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7AD1" w:rsidRDefault="00117AD1" w:rsidP="00117AD1">
      <w:pPr>
        <w:pStyle w:val="a4"/>
      </w:pPr>
      <w:r>
        <w:rPr>
          <w:rFonts w:hint="eastAsia"/>
        </w:rPr>
        <w:t>女性活躍推進センター運営事務局ランゲート株式会社</w:t>
      </w:r>
      <w:r w:rsidRPr="00117AD1">
        <w:rPr>
          <w:rFonts w:hint="eastAsia"/>
        </w:rPr>
        <w:t>における女性活躍促進事業</w:t>
      </w:r>
      <w:r>
        <w:rPr>
          <w:rFonts w:hint="eastAsia"/>
          <w:kern w:val="0"/>
        </w:rPr>
        <w:t>【厚生労働省委託事業】</w:t>
      </w:r>
      <w:r>
        <w:rPr>
          <w:rFonts w:hint="eastAsia"/>
          <w:kern w:val="0"/>
        </w:rPr>
        <w:t>一覧</w:t>
      </w:r>
    </w:p>
    <w:p w:rsidR="00117AD1" w:rsidRPr="00117AD1" w:rsidRDefault="00117AD1" w:rsidP="00117AD1">
      <w:pPr>
        <w:pStyle w:val="a4"/>
      </w:pPr>
    </w:p>
    <w:p w:rsidR="00117AD1" w:rsidRDefault="00117AD1" w:rsidP="00117AD1">
      <w:pPr>
        <w:pStyle w:val="a4"/>
      </w:pPr>
    </w:p>
    <w:p w:rsidR="00117AD1" w:rsidRDefault="00117AD1" w:rsidP="00117AD1">
      <w:pPr>
        <w:pStyle w:val="a4"/>
      </w:pPr>
      <w:r>
        <w:rPr>
          <w:rFonts w:hint="eastAsia"/>
        </w:rPr>
        <w:t>▼リーフレット1「あなたの企業の女性活躍をきめ細やかに支援します」</w:t>
      </w:r>
    </w:p>
    <w:p w:rsidR="00117AD1" w:rsidRDefault="00117AD1" w:rsidP="00117AD1">
      <w:pPr>
        <w:pStyle w:val="a4"/>
        <w:rPr>
          <w:rFonts w:hint="eastAsia"/>
        </w:rPr>
      </w:pPr>
      <w:hyperlink r:id="rId4" w:history="1">
        <w:r>
          <w:rPr>
            <w:rStyle w:val="a3"/>
            <w:rFonts w:hint="eastAsia"/>
          </w:rPr>
          <w:t>https://jsite.mhlw.go.jp/ehime-roudoukyoku/content/contents/001467680.pdf</w:t>
        </w:r>
      </w:hyperlink>
    </w:p>
    <w:p w:rsidR="00117AD1" w:rsidRDefault="00117AD1" w:rsidP="00117AD1">
      <w:pPr>
        <w:pStyle w:val="a4"/>
        <w:rPr>
          <w:rFonts w:hint="eastAsia"/>
        </w:rPr>
      </w:pPr>
      <w:r>
        <w:rPr>
          <w:rFonts w:hint="eastAsia"/>
        </w:rPr>
        <w:t>▼リーフレット2「女性活躍推進説明会＆相談会2023」</w:t>
      </w:r>
    </w:p>
    <w:p w:rsidR="00117AD1" w:rsidRDefault="00117AD1" w:rsidP="00117AD1">
      <w:pPr>
        <w:pStyle w:val="a4"/>
        <w:rPr>
          <w:rFonts w:hint="eastAsia"/>
        </w:rPr>
      </w:pPr>
      <w:hyperlink r:id="rId5" w:history="1">
        <w:r>
          <w:rPr>
            <w:rStyle w:val="a3"/>
            <w:rFonts w:hint="eastAsia"/>
          </w:rPr>
          <w:t>https://jsite.mhlw.go.jp/ehime-roudoukyoku/content/contents/001467734.pdf</w:t>
        </w:r>
      </w:hyperlink>
    </w:p>
    <w:p w:rsidR="00117AD1" w:rsidRDefault="00117AD1" w:rsidP="00117AD1">
      <w:pPr>
        <w:pStyle w:val="a4"/>
        <w:rPr>
          <w:rFonts w:hint="eastAsia"/>
        </w:rPr>
      </w:pPr>
      <w:r>
        <w:rPr>
          <w:rFonts w:hint="eastAsia"/>
        </w:rPr>
        <w:t>▼コンサルティング　お申込み</w:t>
      </w:r>
    </w:p>
    <w:p w:rsidR="00117AD1" w:rsidRDefault="00117AD1" w:rsidP="00117AD1">
      <w:pPr>
        <w:pStyle w:val="a4"/>
        <w:rPr>
          <w:rFonts w:hint="eastAsia"/>
        </w:rPr>
      </w:pPr>
      <w:hyperlink r:id="rId6" w:history="1">
        <w:r>
          <w:rPr>
            <w:rStyle w:val="a3"/>
            <w:rFonts w:hint="eastAsia"/>
          </w:rPr>
          <w:t>https://www.joseikatsuyaku.jp/03_consulting.html</w:t>
        </w:r>
      </w:hyperlink>
    </w:p>
    <w:p w:rsidR="00117AD1" w:rsidRDefault="00117AD1" w:rsidP="00117AD1">
      <w:pPr>
        <w:pStyle w:val="a4"/>
        <w:rPr>
          <w:rFonts w:hint="eastAsia"/>
        </w:rPr>
      </w:pPr>
      <w:r>
        <w:rPr>
          <w:rFonts w:hint="eastAsia"/>
        </w:rPr>
        <w:t>▼女性活躍推進説明会＆相談会2023　お申込み</w:t>
      </w:r>
    </w:p>
    <w:p w:rsidR="00117AD1" w:rsidRDefault="00117AD1" w:rsidP="00117AD1">
      <w:pPr>
        <w:pStyle w:val="a4"/>
        <w:rPr>
          <w:rFonts w:hint="eastAsia"/>
        </w:rPr>
      </w:pPr>
      <w:hyperlink r:id="rId7" w:history="1">
        <w:r>
          <w:rPr>
            <w:rStyle w:val="a3"/>
            <w:rFonts w:hint="eastAsia"/>
          </w:rPr>
          <w:t>https://www.joseikatsuyaku.jp/02_info-seminar.html</w:t>
        </w:r>
      </w:hyperlink>
    </w:p>
    <w:p w:rsidR="00117AD1" w:rsidRDefault="00117AD1" w:rsidP="00117AD1">
      <w:pPr>
        <w:pStyle w:val="a4"/>
        <w:rPr>
          <w:rFonts w:hint="eastAsia"/>
        </w:rPr>
      </w:pPr>
    </w:p>
    <w:p w:rsidR="005D73BB" w:rsidRPr="00117AD1" w:rsidRDefault="005D73BB"/>
    <w:sectPr w:rsidR="005D73BB" w:rsidRPr="00117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D1"/>
    <w:rsid w:val="00117AD1"/>
    <w:rsid w:val="005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E863B"/>
  <w15:chartTrackingRefBased/>
  <w15:docId w15:val="{4CF96A8B-13C0-4450-BB37-084E6F8F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7AD1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117AD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117AD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oseikatsuyaku.jp/02_info-semina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seikatsuyaku.jp/03_consulting.html" TargetMode="External"/><Relationship Id="rId5" Type="http://schemas.openxmlformats.org/officeDocument/2006/relationships/hyperlink" Target="https://jsite.mhlw.go.jp/ehime-roudoukyoku/content/contents/001467734.pdf" TargetMode="External"/><Relationship Id="rId4" Type="http://schemas.openxmlformats.org/officeDocument/2006/relationships/hyperlink" Target="https://jsite.mhlw.go.jp/ehime-roudoukyoku/content/contents/001467680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2023-06-08T06:28:00Z</dcterms:created>
  <dcterms:modified xsi:type="dcterms:W3CDTF">2023-06-08T06:38:00Z</dcterms:modified>
</cp:coreProperties>
</file>