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2FB5" w14:textId="7336AF4D" w:rsidR="00467DED" w:rsidRPr="006641FC" w:rsidRDefault="006641FC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6641FC">
        <w:rPr>
          <w:rFonts w:asciiTheme="minorEastAsia" w:eastAsiaTheme="minorEastAsia" w:hAnsiTheme="minorEastAsia" w:hint="eastAsia"/>
        </w:rPr>
        <w:t>【補助金】サステナブル倉庫（旧自立型ゼロエネルギー倉庫）モデル促進事業２次公募開始について</w:t>
      </w:r>
      <w:r w:rsidR="00763C77" w:rsidRPr="006641FC">
        <w:rPr>
          <w:rFonts w:asciiTheme="minorEastAsia" w:eastAsiaTheme="minorEastAsia" w:hAnsiTheme="minorEastAsia" w:hint="eastAsia"/>
        </w:rPr>
        <w:t>（</w:t>
      </w:r>
      <w:r w:rsidR="00083CBB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3D1736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60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6</w:t>
      </w:r>
      <w:r w:rsidR="002640DB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641F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641FC" w:rsidRDefault="0042374B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4C093CA4" w14:textId="77777777" w:rsidR="0099493D" w:rsidRDefault="0099493D" w:rsidP="00C43C98">
      <w:pPr>
        <w:pStyle w:val="a9"/>
        <w:rPr>
          <w:rFonts w:asciiTheme="minorEastAsia" w:eastAsiaTheme="minorEastAsia" w:hAnsiTheme="minorEastAsia"/>
        </w:rPr>
      </w:pPr>
    </w:p>
    <w:p w14:paraId="0653B9B0" w14:textId="77777777" w:rsidR="006641FC" w:rsidRPr="006641FC" w:rsidRDefault="006641FC" w:rsidP="006641FC">
      <w:pPr>
        <w:pStyle w:val="a9"/>
        <w:rPr>
          <w:rFonts w:asciiTheme="minorEastAsia" w:eastAsiaTheme="minorEastAsia" w:hAnsiTheme="minorEastAsia"/>
        </w:rPr>
      </w:pPr>
      <w:r w:rsidRPr="006641FC">
        <w:rPr>
          <w:rFonts w:asciiTheme="minorEastAsia" w:eastAsiaTheme="minorEastAsia" w:hAnsiTheme="minorEastAsia" w:hint="eastAsia"/>
        </w:rPr>
        <w:t>標記事業は、倉庫事業者のみを対象とした補助金制度であり、</w:t>
      </w:r>
    </w:p>
    <w:p w14:paraId="55074424" w14:textId="77777777" w:rsidR="006641FC" w:rsidRPr="006641FC" w:rsidRDefault="006641FC" w:rsidP="006641FC">
      <w:pPr>
        <w:pStyle w:val="a9"/>
        <w:rPr>
          <w:rFonts w:asciiTheme="minorEastAsia" w:eastAsiaTheme="minorEastAsia" w:hAnsiTheme="minorEastAsia" w:hint="eastAsia"/>
        </w:rPr>
      </w:pPr>
      <w:r w:rsidRPr="006641FC">
        <w:rPr>
          <w:rFonts w:asciiTheme="minorEastAsia" w:eastAsiaTheme="minorEastAsia" w:hAnsiTheme="minorEastAsia" w:hint="eastAsia"/>
        </w:rPr>
        <w:t>太陽光等の再エネ設備と無人フォークリフト等の省人化設備を</w:t>
      </w:r>
    </w:p>
    <w:p w14:paraId="12CE038E" w14:textId="77777777" w:rsidR="006641FC" w:rsidRPr="006641FC" w:rsidRDefault="006641FC" w:rsidP="006641FC">
      <w:pPr>
        <w:pStyle w:val="a9"/>
        <w:rPr>
          <w:rFonts w:asciiTheme="minorEastAsia" w:eastAsiaTheme="minorEastAsia" w:hAnsiTheme="minorEastAsia" w:hint="eastAsia"/>
        </w:rPr>
      </w:pPr>
      <w:r w:rsidRPr="006641FC">
        <w:rPr>
          <w:rFonts w:asciiTheme="minorEastAsia" w:eastAsiaTheme="minorEastAsia" w:hAnsiTheme="minorEastAsia" w:hint="eastAsia"/>
        </w:rPr>
        <w:t>原則同時に導入する事業を補助対象としております。</w:t>
      </w:r>
    </w:p>
    <w:p w14:paraId="046B1656" w14:textId="77777777" w:rsidR="006641FC" w:rsidRPr="006641FC" w:rsidRDefault="006641FC" w:rsidP="006641FC">
      <w:pPr>
        <w:pStyle w:val="a9"/>
        <w:rPr>
          <w:rFonts w:asciiTheme="minorEastAsia" w:eastAsiaTheme="minorEastAsia" w:hAnsiTheme="minorEastAsia" w:hint="eastAsia"/>
        </w:rPr>
      </w:pPr>
      <w:r w:rsidRPr="006641FC">
        <w:rPr>
          <w:rFonts w:asciiTheme="minorEastAsia" w:eastAsiaTheme="minorEastAsia" w:hAnsiTheme="minorEastAsia" w:hint="eastAsia"/>
        </w:rPr>
        <w:t>同設備の導入を予定されている方はぜひご検討ください。</w:t>
      </w:r>
    </w:p>
    <w:p w14:paraId="1B449A1E" w14:textId="77777777" w:rsidR="006641FC" w:rsidRPr="006641FC" w:rsidRDefault="006641FC" w:rsidP="006641FC">
      <w:pPr>
        <w:pStyle w:val="a9"/>
        <w:rPr>
          <w:rFonts w:asciiTheme="minorEastAsia" w:eastAsiaTheme="minorEastAsia" w:hAnsiTheme="minorEastAsia" w:hint="eastAsia"/>
        </w:rPr>
      </w:pPr>
      <w:r w:rsidRPr="006641FC">
        <w:rPr>
          <w:rFonts w:asciiTheme="minorEastAsia" w:eastAsiaTheme="minorEastAsia" w:hAnsiTheme="minorEastAsia" w:hint="eastAsia"/>
        </w:rPr>
        <w:t>本補助金の詳細につきましては、以下のURL（会員専用ページ）をご覧ください。</w:t>
      </w:r>
    </w:p>
    <w:p w14:paraId="31D91F35" w14:textId="77777777" w:rsidR="006641FC" w:rsidRPr="006641FC" w:rsidRDefault="006641FC" w:rsidP="006641FC">
      <w:pPr>
        <w:pStyle w:val="a9"/>
        <w:rPr>
          <w:rFonts w:asciiTheme="minorEastAsia" w:eastAsiaTheme="minorEastAsia" w:hAnsiTheme="minorEastAsia" w:hint="eastAsia"/>
        </w:rPr>
      </w:pPr>
      <w:r w:rsidRPr="006641FC">
        <w:rPr>
          <w:rFonts w:asciiTheme="minorEastAsia" w:eastAsiaTheme="minorEastAsia" w:hAnsiTheme="minorEastAsia" w:hint="eastAsia"/>
        </w:rPr>
        <w:t>URL：</w:t>
      </w:r>
      <w:hyperlink r:id="rId6" w:history="1">
        <w:r w:rsidRPr="006641FC">
          <w:rPr>
            <w:rStyle w:val="ab"/>
            <w:rFonts w:asciiTheme="minorEastAsia" w:eastAsiaTheme="minorEastAsia" w:hAnsiTheme="minorEastAsia" w:hint="eastAsia"/>
          </w:rPr>
          <w:t>https://www.nissokyo.or.jp/member/news/</w:t>
        </w:r>
        <w:r w:rsidRPr="006641FC">
          <w:rPr>
            <w:rStyle w:val="ab"/>
            <w:rFonts w:asciiTheme="minorEastAsia" w:eastAsiaTheme="minorEastAsia" w:hAnsiTheme="minorEastAsia" w:hint="eastAsia"/>
          </w:rPr>
          <w:t>d</w:t>
        </w:r>
        <w:r w:rsidRPr="006641FC">
          <w:rPr>
            <w:rStyle w:val="ab"/>
            <w:rFonts w:asciiTheme="minorEastAsia" w:eastAsiaTheme="minorEastAsia" w:hAnsiTheme="minorEastAsia" w:hint="eastAsia"/>
          </w:rPr>
          <w:t>etail/1008/</w:t>
        </w:r>
      </w:hyperlink>
    </w:p>
    <w:p w14:paraId="718EF178" w14:textId="77777777" w:rsidR="006641FC" w:rsidRPr="006641FC" w:rsidRDefault="006641FC" w:rsidP="006641FC">
      <w:pPr>
        <w:pStyle w:val="a9"/>
        <w:rPr>
          <w:rFonts w:asciiTheme="minorEastAsia" w:eastAsiaTheme="minorEastAsia" w:hAnsiTheme="minorEastAsia" w:hint="eastAsia"/>
        </w:rPr>
      </w:pPr>
      <w:r w:rsidRPr="006641FC">
        <w:rPr>
          <w:rFonts w:asciiTheme="minorEastAsia" w:eastAsiaTheme="minorEastAsia" w:hAnsiTheme="minorEastAsia" w:hint="eastAsia"/>
        </w:rPr>
        <w:t>※会員専用サイトへのアクセスには会員ID・パスワードが必要になります。</w:t>
      </w:r>
    </w:p>
    <w:p w14:paraId="4F52A553" w14:textId="77777777" w:rsidR="0099493D" w:rsidRPr="006641FC" w:rsidRDefault="0099493D" w:rsidP="00C43C98">
      <w:pPr>
        <w:pStyle w:val="a9"/>
        <w:rPr>
          <w:rFonts w:asciiTheme="minorEastAsia" w:eastAsiaTheme="minorEastAsia" w:hAnsiTheme="minorEastAsia"/>
        </w:rPr>
      </w:pPr>
    </w:p>
    <w:p w14:paraId="1DCFB2B6" w14:textId="77777777" w:rsidR="0099493D" w:rsidRPr="006641FC" w:rsidRDefault="0099493D" w:rsidP="00C43C98">
      <w:pPr>
        <w:pStyle w:val="a9"/>
        <w:rPr>
          <w:rFonts w:asciiTheme="minorEastAsia" w:eastAsiaTheme="minorEastAsia" w:hAnsiTheme="minorEastAsia"/>
        </w:rPr>
      </w:pPr>
    </w:p>
    <w:sectPr w:rsidR="0099493D" w:rsidRPr="00664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3EF3" w14:textId="77777777" w:rsidR="00180D9E" w:rsidRDefault="00180D9E" w:rsidP="00C46FC8">
      <w:r>
        <w:separator/>
      </w:r>
    </w:p>
  </w:endnote>
  <w:endnote w:type="continuationSeparator" w:id="0">
    <w:p w14:paraId="559E82FA" w14:textId="77777777" w:rsidR="00180D9E" w:rsidRDefault="00180D9E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C3FC" w14:textId="77777777" w:rsidR="00180D9E" w:rsidRDefault="00180D9E" w:rsidP="00C46FC8">
      <w:r>
        <w:separator/>
      </w:r>
    </w:p>
  </w:footnote>
  <w:footnote w:type="continuationSeparator" w:id="0">
    <w:p w14:paraId="27E7AF89" w14:textId="77777777" w:rsidR="00180D9E" w:rsidRDefault="00180D9E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0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76</cp:revision>
  <cp:lastPrinted>2022-03-23T08:10:00Z</cp:lastPrinted>
  <dcterms:created xsi:type="dcterms:W3CDTF">2024-12-11T04:39:00Z</dcterms:created>
  <dcterms:modified xsi:type="dcterms:W3CDTF">2025-07-01T04:04:00Z</dcterms:modified>
</cp:coreProperties>
</file>