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75D55B42" w:rsidR="00AD21F1" w:rsidRPr="00AD21F1" w:rsidRDefault="00AD21F1" w:rsidP="00AD21F1">
      <w:pPr>
        <w:pStyle w:val="a9"/>
        <w:rPr>
          <w:rFonts w:ascii="ＭＳ 明朝" w:eastAsia="ＭＳ 明朝" w:hAnsi="ＭＳ 明朝"/>
        </w:rPr>
      </w:pPr>
      <w:bookmarkStart w:id="0" w:name="_Hlk189230807"/>
      <w:r w:rsidRPr="00AD21F1">
        <w:rPr>
          <w:rFonts w:ascii="ＭＳ 明朝" w:eastAsia="ＭＳ 明朝" w:hAnsi="ＭＳ 明朝" w:hint="eastAsia"/>
        </w:rPr>
        <w:t>【2025年</w:t>
      </w:r>
      <w:r w:rsidR="00D2470E">
        <w:rPr>
          <w:rFonts w:ascii="ＭＳ 明朝" w:eastAsia="ＭＳ 明朝" w:hAnsi="ＭＳ 明朝" w:hint="eastAsia"/>
        </w:rPr>
        <w:t>7</w:t>
      </w:r>
      <w:r w:rsidRPr="00AD21F1">
        <w:rPr>
          <w:rFonts w:ascii="ＭＳ 明朝" w:eastAsia="ＭＳ 明朝" w:hAnsi="ＭＳ 明朝" w:hint="eastAsia"/>
        </w:rPr>
        <w:t>月のニューストピックス】</w:t>
      </w:r>
      <w:r w:rsidRPr="006641FC">
        <w:rPr>
          <w:rFonts w:asciiTheme="minorEastAsia" w:eastAsiaTheme="minorEastAsia" w:hAnsiTheme="minorEastAsia" w:hint="eastAsia"/>
        </w:rPr>
        <w:t>（</w:t>
      </w:r>
      <w:r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Vol.6</w:t>
      </w:r>
      <w:r w:rsidR="00D2470E">
        <w:rPr>
          <w:rFonts w:asciiTheme="minorEastAsia" w:eastAsiaTheme="minorEastAsia" w:hAnsiTheme="minorEastAsia" w:cs="ＭＳ明朝" w:hint="eastAsia"/>
          <w:kern w:val="0"/>
          <w:szCs w:val="21"/>
        </w:rPr>
        <w:t>14</w:t>
      </w:r>
      <w:r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641F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446ECECA" w14:textId="77777777" w:rsidR="00D2470E" w:rsidRPr="00D2470E" w:rsidRDefault="00D2470E" w:rsidP="00C43C98">
      <w:pPr>
        <w:pStyle w:val="a9"/>
        <w:rPr>
          <w:rFonts w:asciiTheme="minorEastAsia" w:eastAsiaTheme="minorEastAsia" w:hAnsiTheme="minorEastAsia"/>
        </w:rPr>
      </w:pPr>
    </w:p>
    <w:p w14:paraId="4A1DE5C2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/>
        </w:rPr>
      </w:pPr>
      <w:r w:rsidRPr="00D2470E">
        <w:rPr>
          <w:rFonts w:asciiTheme="minorEastAsia" w:eastAsiaTheme="minorEastAsia" w:hAnsiTheme="minorEastAsia" w:hint="eastAsia"/>
        </w:rPr>
        <w:t>日本倉庫協会が2025年7月にWebサイトで発信したニュースをピックアップしてお届けします。</w:t>
      </w:r>
    </w:p>
    <w:p w14:paraId="78042900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気になるニュースがありましたら、リンクよりご確認ください。</w:t>
      </w:r>
    </w:p>
    <w:p w14:paraId="52A5E9EC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420BE591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【研修・セミナー（外部）】「第８４回 全国産業安全衛生大会 in 大阪・近畿」のご案内（7/1）</w:t>
      </w:r>
    </w:p>
    <w:p w14:paraId="5D72B58E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6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https://www.nissokyo.or.jp/news/detail/1011/</w:t>
        </w:r>
      </w:hyperlink>
    </w:p>
    <w:p w14:paraId="14ABE62D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21A9FACE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【お知らせ】新物効法対応ガイド、サイトオープンのお知らせ（会員限定記事）（7/2）</w:t>
      </w:r>
    </w:p>
    <w:p w14:paraId="11077BFE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7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https://www.nissokyo.or.jp/member/news/detail/1012/</w:t>
        </w:r>
      </w:hyperlink>
    </w:p>
    <w:p w14:paraId="672C79DE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304C1523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【安全点検パトロール】安全点検パトロールを実施 ～小樽倉庫協会の協力のもとで～（会員限定記事）（7/2）</w:t>
      </w:r>
    </w:p>
    <w:p w14:paraId="71D3B13C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8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https://www.nissokyo.or.jp/member/news/detail/1010/</w:t>
        </w:r>
      </w:hyperlink>
    </w:p>
    <w:p w14:paraId="61433C9C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6B792993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【補助金】令和７年度　運輸部門エネルギー使用合理化・非化石エネルギー転換推進事業費補助金（システム・車両等を活用した輸送効率化への取り組み支援）のお知らせ（会員限定記事）（7/7）</w:t>
      </w:r>
    </w:p>
    <w:p w14:paraId="223CE4BD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9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https://www.nissokyo.or.jp/member/news/detail/1014/</w:t>
        </w:r>
      </w:hyperlink>
    </w:p>
    <w:p w14:paraId="151FF5B6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062212CC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【調査・アンケート】日本倉庫時報　読者アンケートのお願い（会員限定記事）（7/16）</w:t>
      </w:r>
    </w:p>
    <w:p w14:paraId="6437E11E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10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https://www.nissokyo.or.jp/member/news/detail/1019/</w:t>
        </w:r>
      </w:hyperlink>
    </w:p>
    <w:p w14:paraId="4EC420E7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552F1210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【研修・セミナー（日倉協）】令和７年度 研修・講習会等開催計画を更新しました（7/16）</w:t>
      </w:r>
    </w:p>
    <w:p w14:paraId="09D4C8FB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11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https://www.nissokyo.or.jp/other_seminar/</w:t>
        </w:r>
      </w:hyperlink>
    </w:p>
    <w:p w14:paraId="432EFE81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7CE672FA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【研修・セミナー】「応募者の獲得から早期離職の予防まで　いまどきの採用成功のた</w:t>
      </w:r>
      <w:r w:rsidRPr="00D2470E">
        <w:rPr>
          <w:rFonts w:asciiTheme="minorEastAsia" w:eastAsiaTheme="minorEastAsia" w:hAnsiTheme="minorEastAsia" w:hint="eastAsia"/>
        </w:rPr>
        <w:lastRenderedPageBreak/>
        <w:t>めに必要なこと」参加者募集中！（会員限定・参加費無料・オンライン配信有り）（会員限定記事）（7/18）</w:t>
      </w:r>
    </w:p>
    <w:p w14:paraId="2FD5D20A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12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https://www.nissokyo.or.jp/member/news/detail/1021/</w:t>
        </w:r>
      </w:hyperlink>
    </w:p>
    <w:p w14:paraId="38E78ECB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265DCE53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【表彰関係】国土交通省が令和７年「海の日」海事関係功労者大臣表彰の受賞者を発表（7/18）</w:t>
      </w:r>
    </w:p>
    <w:p w14:paraId="77C1120D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13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https://www.nissokyo.or.jp/news/detail/1024/</w:t>
        </w:r>
      </w:hyperlink>
    </w:p>
    <w:p w14:paraId="44DE7D00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266E41A4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【補助金】物流DX機器導入促進補助金交付要件の改定について（会員限定記事）（7/22）</w:t>
      </w:r>
    </w:p>
    <w:p w14:paraId="6ED905D8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14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https://www.nissokyo.or.jp/member/news/detail/1023/</w:t>
        </w:r>
      </w:hyperlink>
    </w:p>
    <w:p w14:paraId="16C2246F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30FC7EA2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【補助金】令和６年度補正予算事業 中小物流事業者の労働生産性向上事業（物流施設におけるＤＸ推進実証事業）の採択結果について（会員限定記事）（7/24）</w:t>
      </w:r>
    </w:p>
    <w:p w14:paraId="6192CB31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15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https://www.nissokyo.or.jp/member/news/detail/1026/</w:t>
        </w:r>
      </w:hyperlink>
    </w:p>
    <w:p w14:paraId="5789F56F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62998CF9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【補助金】「共同輸配送や帰り荷確保等のためのデータ連携促進支援事業費補助金」（３次公募）「地域連携モーダルシフト等促進事業」（３次公募）について（会員限定記事）（7/25）</w:t>
      </w:r>
    </w:p>
    <w:p w14:paraId="37C20AA5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16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https://www.nissokyo.or.jp/member/news/detail/1027/</w:t>
        </w:r>
      </w:hyperlink>
    </w:p>
    <w:p w14:paraId="2A1F1BC8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06799835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【研修・セミナー】令和７（2025）年度下期「ｅラーニング講座および通信教育」受講者募集（会員限定記事）（7/29）</w:t>
      </w:r>
    </w:p>
    <w:p w14:paraId="01D0E6D9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17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https://www.nissokyo.or.jp/member/info/003001/</w:t>
        </w:r>
      </w:hyperlink>
    </w:p>
    <w:p w14:paraId="4634D225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</w:p>
    <w:p w14:paraId="736EC1F0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r w:rsidRPr="00D2470E">
        <w:rPr>
          <w:rFonts w:asciiTheme="minorEastAsia" w:eastAsiaTheme="minorEastAsia" w:hAnsiTheme="minorEastAsia" w:hint="eastAsia"/>
        </w:rPr>
        <w:t>【日本倉庫時報】日本倉庫時報 vol.1367（2025年7月28日）を発行（7/31）</w:t>
      </w:r>
    </w:p>
    <w:p w14:paraId="7B1305A0" w14:textId="77777777" w:rsidR="00D2470E" w:rsidRPr="00D2470E" w:rsidRDefault="00D2470E" w:rsidP="00D2470E">
      <w:pPr>
        <w:pStyle w:val="a9"/>
        <w:rPr>
          <w:rFonts w:asciiTheme="minorEastAsia" w:eastAsiaTheme="minorEastAsia" w:hAnsiTheme="minorEastAsia" w:hint="eastAsia"/>
        </w:rPr>
      </w:pPr>
      <w:hyperlink r:id="rId18" w:history="1">
        <w:r w:rsidRPr="00D2470E">
          <w:rPr>
            <w:rStyle w:val="ab"/>
            <w:rFonts w:asciiTheme="minorEastAsia" w:eastAsiaTheme="minorEastAsia" w:hAnsiTheme="minorEastAsia" w:hint="eastAsia"/>
          </w:rPr>
          <w:t>https://www.nissokyo.or.jp/news/detail/1030/</w:t>
        </w:r>
      </w:hyperlink>
    </w:p>
    <w:p w14:paraId="18EE5A39" w14:textId="77777777" w:rsidR="00D2470E" w:rsidRPr="00D2470E" w:rsidRDefault="00D2470E" w:rsidP="00C43C98">
      <w:pPr>
        <w:pStyle w:val="a9"/>
        <w:rPr>
          <w:rFonts w:asciiTheme="minorEastAsia" w:eastAsiaTheme="minorEastAsia" w:hAnsiTheme="minorEastAsia" w:hint="eastAsia"/>
        </w:rPr>
      </w:pPr>
    </w:p>
    <w:sectPr w:rsidR="00D2470E" w:rsidRPr="00D24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1CC3" w14:textId="77777777" w:rsidR="002A2E8B" w:rsidRDefault="002A2E8B" w:rsidP="00C46FC8">
      <w:r>
        <w:separator/>
      </w:r>
    </w:p>
  </w:endnote>
  <w:endnote w:type="continuationSeparator" w:id="0">
    <w:p w14:paraId="2D5BDBC5" w14:textId="77777777" w:rsidR="002A2E8B" w:rsidRDefault="002A2E8B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C0F5" w14:textId="77777777" w:rsidR="002A2E8B" w:rsidRDefault="002A2E8B" w:rsidP="00C46FC8">
      <w:r>
        <w:separator/>
      </w:r>
    </w:p>
  </w:footnote>
  <w:footnote w:type="continuationSeparator" w:id="0">
    <w:p w14:paraId="5BBF0C4C" w14:textId="77777777" w:rsidR="002A2E8B" w:rsidRDefault="002A2E8B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045B6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3CEB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sokyo.or.jp/member/news/detail/1010/" TargetMode="External"/><Relationship Id="rId13" Type="http://schemas.openxmlformats.org/officeDocument/2006/relationships/hyperlink" Target="https://www.nissokyo.or.jp/news/detail/1024/" TargetMode="External"/><Relationship Id="rId18" Type="http://schemas.openxmlformats.org/officeDocument/2006/relationships/hyperlink" Target="https://www.nissokyo.or.jp/news/detail/10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ssokyo.or.jp/member/news/detail/1012/" TargetMode="External"/><Relationship Id="rId12" Type="http://schemas.openxmlformats.org/officeDocument/2006/relationships/hyperlink" Target="https://www.nissokyo.or.jp/member/news/detail/1021/" TargetMode="External"/><Relationship Id="rId17" Type="http://schemas.openxmlformats.org/officeDocument/2006/relationships/hyperlink" Target="https://www.nissokyo.or.jp/member/info/0030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issokyo.or.jp/member/news/detail/102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issokyo.or.jp/news/detail/1011/" TargetMode="External"/><Relationship Id="rId11" Type="http://schemas.openxmlformats.org/officeDocument/2006/relationships/hyperlink" Target="https://www.nissokyo.or.jp/other_semina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issokyo.or.jp/member/news/detail/1026/" TargetMode="External"/><Relationship Id="rId10" Type="http://schemas.openxmlformats.org/officeDocument/2006/relationships/hyperlink" Target="https://www.nissokyo.or.jp/member/news/detail/1019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issokyo.or.jp/member/news/detail/1014/" TargetMode="External"/><Relationship Id="rId14" Type="http://schemas.openxmlformats.org/officeDocument/2006/relationships/hyperlink" Target="https://www.nissokyo.or.jp/member/news/detail/1023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80</cp:revision>
  <cp:lastPrinted>2022-03-23T08:10:00Z</cp:lastPrinted>
  <dcterms:created xsi:type="dcterms:W3CDTF">2024-12-11T04:39:00Z</dcterms:created>
  <dcterms:modified xsi:type="dcterms:W3CDTF">2025-08-04T05:05:00Z</dcterms:modified>
</cp:coreProperties>
</file>