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5EEDBF96" w:rsidR="00AD21F1" w:rsidRPr="00AD21F1" w:rsidRDefault="00A7684D" w:rsidP="00AD21F1">
      <w:pPr>
        <w:pStyle w:val="a9"/>
        <w:rPr>
          <w:rFonts w:ascii="ＭＳ 明朝" w:eastAsia="ＭＳ 明朝" w:hAnsi="ＭＳ 明朝"/>
        </w:rPr>
      </w:pPr>
      <w:bookmarkStart w:id="0" w:name="_Hlk189230807"/>
      <w:r w:rsidRPr="00A7684D">
        <w:rPr>
          <w:rFonts w:asciiTheme="minorEastAsia" w:eastAsiaTheme="minorEastAsia" w:hAnsiTheme="minorEastAsia" w:hint="eastAsia"/>
        </w:rPr>
        <w:t>2025年8月のニューストピックス</w:t>
      </w:r>
      <w:r w:rsidR="00AD21F1" w:rsidRPr="006641FC">
        <w:rPr>
          <w:rFonts w:asciiTheme="minorEastAsia" w:eastAsiaTheme="minorEastAsia" w:hAnsiTheme="minorEastAsia" w:hint="eastAsia"/>
        </w:rPr>
        <w:t>（</w:t>
      </w:r>
      <w:r w:rsidR="00AD21F1" w:rsidRPr="006641FC">
        <w:rPr>
          <w:rFonts w:asciiTheme="minorEastAsia" w:eastAsiaTheme="minorEastAsia" w:hAnsiTheme="minorEastAsia" w:cs="ＭＳ明朝" w:hint="eastAsia"/>
          <w:kern w:val="0"/>
          <w:szCs w:val="21"/>
        </w:rPr>
        <w:t>日本倉庫協会メルマガ　Vol.</w:t>
      </w:r>
      <w:r w:rsidR="00BD2341">
        <w:rPr>
          <w:rFonts w:asciiTheme="minorEastAsia" w:eastAsiaTheme="minorEastAsia" w:hAnsiTheme="minorEastAsia" w:cs="ＭＳ明朝" w:hint="eastAsia"/>
          <w:kern w:val="0"/>
          <w:szCs w:val="21"/>
        </w:rPr>
        <w:t>62</w:t>
      </w:r>
      <w:r>
        <w:rPr>
          <w:rFonts w:asciiTheme="minorEastAsia" w:eastAsiaTheme="minorEastAsia" w:hAnsiTheme="minorEastAsia" w:cs="ＭＳ明朝" w:hint="eastAsia"/>
          <w:kern w:val="0"/>
          <w:szCs w:val="21"/>
        </w:rPr>
        <w:t>3</w:t>
      </w:r>
      <w:r w:rsidR="00AD21F1" w:rsidRPr="006641FC">
        <w:rPr>
          <w:rFonts w:asciiTheme="minorEastAsia" w:eastAsiaTheme="minorEastAsia" w:hAnsiTheme="minorEastAsia" w:cs="ＭＳ明朝" w:hint="eastAsia"/>
          <w:kern w:val="0"/>
          <w:szCs w:val="21"/>
        </w:rPr>
        <w:t>）</w:t>
      </w:r>
    </w:p>
    <w:bookmarkEnd w:id="0"/>
    <w:p w14:paraId="19B7CC60" w14:textId="77777777" w:rsidR="00467DED" w:rsidRPr="006641FC" w:rsidRDefault="00467DED"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20227AB7" w14:textId="77777777" w:rsidR="0089782F" w:rsidRPr="00A7684D" w:rsidRDefault="0089782F" w:rsidP="00C43C98">
      <w:pPr>
        <w:pStyle w:val="a9"/>
        <w:rPr>
          <w:rFonts w:asciiTheme="minorEastAsia" w:eastAsiaTheme="minorEastAsia" w:hAnsiTheme="minorEastAsia"/>
        </w:rPr>
      </w:pPr>
    </w:p>
    <w:p w14:paraId="05259C41" w14:textId="77777777" w:rsidR="00A7684D" w:rsidRPr="00A7684D" w:rsidRDefault="00A7684D" w:rsidP="00A7684D">
      <w:pPr>
        <w:pStyle w:val="a9"/>
        <w:rPr>
          <w:rFonts w:asciiTheme="minorEastAsia" w:eastAsiaTheme="minorEastAsia" w:hAnsiTheme="minorEastAsia"/>
        </w:rPr>
      </w:pPr>
      <w:r w:rsidRPr="00A7684D">
        <w:rPr>
          <w:rFonts w:asciiTheme="minorEastAsia" w:eastAsiaTheme="minorEastAsia" w:hAnsiTheme="minorEastAsia" w:hint="eastAsia"/>
        </w:rPr>
        <w:t>日本倉庫協会が2025年8月にWebサイトで発信したニュースをピックアップしてお届けします。</w:t>
      </w:r>
    </w:p>
    <w:p w14:paraId="0EE81DCE"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気になるニュースがありましたら、リンクよりご確認ください。</w:t>
      </w:r>
    </w:p>
    <w:p w14:paraId="79CC1BCC" w14:textId="77777777" w:rsidR="00A7684D" w:rsidRPr="00A7684D" w:rsidRDefault="00A7684D" w:rsidP="00A7684D">
      <w:pPr>
        <w:pStyle w:val="a9"/>
        <w:rPr>
          <w:rFonts w:asciiTheme="minorEastAsia" w:eastAsiaTheme="minorEastAsia" w:hAnsiTheme="minorEastAsia" w:hint="eastAsia"/>
        </w:rPr>
      </w:pPr>
    </w:p>
    <w:p w14:paraId="26534CE5"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【お知らせ】（8月10日～9月15日）会員台帳改修に伴うシステム休止について（会員限定記事）（8/1）</w:t>
      </w:r>
    </w:p>
    <w:p w14:paraId="64B9BF16" w14:textId="77777777" w:rsidR="00A7684D" w:rsidRPr="00A7684D" w:rsidRDefault="00A7684D" w:rsidP="00A7684D">
      <w:pPr>
        <w:pStyle w:val="a9"/>
        <w:rPr>
          <w:rFonts w:asciiTheme="minorEastAsia" w:eastAsiaTheme="minorEastAsia" w:hAnsiTheme="minorEastAsia" w:hint="eastAsia"/>
        </w:rPr>
      </w:pPr>
      <w:hyperlink r:id="rId6" w:history="1">
        <w:r w:rsidRPr="00A7684D">
          <w:rPr>
            <w:rStyle w:val="ab"/>
            <w:rFonts w:asciiTheme="minorEastAsia" w:eastAsiaTheme="minorEastAsia" w:hAnsiTheme="minorEastAsia" w:hint="eastAsia"/>
          </w:rPr>
          <w:t>https://www.nissokyo.or.jp/member/news/detail/1031/</w:t>
        </w:r>
      </w:hyperlink>
    </w:p>
    <w:p w14:paraId="44E49D49" w14:textId="77777777" w:rsidR="00A7684D" w:rsidRPr="00A7684D" w:rsidRDefault="00A7684D" w:rsidP="00A7684D">
      <w:pPr>
        <w:pStyle w:val="a9"/>
        <w:rPr>
          <w:rFonts w:asciiTheme="minorEastAsia" w:eastAsiaTheme="minorEastAsia" w:hAnsiTheme="minorEastAsia" w:hint="eastAsia"/>
        </w:rPr>
      </w:pPr>
    </w:p>
    <w:p w14:paraId="1172E1BF"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【委員会講演】「プレスリリースって何？」から始める広報PR活動</w:t>
      </w:r>
      <w:r w:rsidRPr="00A7684D">
        <w:rPr>
          <w:rFonts w:asciiTheme="minorEastAsia" w:eastAsiaTheme="minorEastAsia" w:hAnsiTheme="minorEastAsia"/>
        </w:rPr>
        <w:t>──</w:t>
      </w:r>
      <w:r w:rsidRPr="00A7684D">
        <w:rPr>
          <w:rFonts w:asciiTheme="minorEastAsia" w:eastAsiaTheme="minorEastAsia" w:hAnsiTheme="minorEastAsia" w:hint="eastAsia"/>
        </w:rPr>
        <w:t>物流・倉庫業が</w:t>
      </w:r>
      <w:r w:rsidRPr="00A7684D">
        <w:rPr>
          <w:rFonts w:asciiTheme="minorEastAsia" w:eastAsiaTheme="minorEastAsia" w:hAnsiTheme="minorEastAsia"/>
        </w:rPr>
        <w:t>“</w:t>
      </w:r>
      <w:r w:rsidRPr="00A7684D">
        <w:rPr>
          <w:rFonts w:asciiTheme="minorEastAsia" w:eastAsiaTheme="minorEastAsia" w:hAnsiTheme="minorEastAsia" w:hint="eastAsia"/>
        </w:rPr>
        <w:t>選ばれる会社</w:t>
      </w:r>
      <w:r w:rsidRPr="00A7684D">
        <w:rPr>
          <w:rFonts w:asciiTheme="minorEastAsia" w:eastAsiaTheme="minorEastAsia" w:hAnsiTheme="minorEastAsia"/>
        </w:rPr>
        <w:t>”</w:t>
      </w:r>
      <w:r w:rsidRPr="00A7684D">
        <w:rPr>
          <w:rFonts w:asciiTheme="minorEastAsia" w:eastAsiaTheme="minorEastAsia" w:hAnsiTheme="minorEastAsia" w:hint="eastAsia"/>
        </w:rPr>
        <w:t>になるために（会員限定記事）（8/4）</w:t>
      </w:r>
    </w:p>
    <w:p w14:paraId="7F4B2942" w14:textId="77777777" w:rsidR="00A7684D" w:rsidRPr="00A7684D" w:rsidRDefault="00A7684D" w:rsidP="00A7684D">
      <w:pPr>
        <w:pStyle w:val="a9"/>
        <w:rPr>
          <w:rFonts w:asciiTheme="minorEastAsia" w:eastAsiaTheme="minorEastAsia" w:hAnsiTheme="minorEastAsia" w:hint="eastAsia"/>
        </w:rPr>
      </w:pPr>
      <w:hyperlink r:id="rId7" w:history="1">
        <w:r w:rsidRPr="00A7684D">
          <w:rPr>
            <w:rStyle w:val="ab"/>
            <w:rFonts w:asciiTheme="minorEastAsia" w:eastAsiaTheme="minorEastAsia" w:hAnsiTheme="minorEastAsia" w:hint="eastAsia"/>
          </w:rPr>
          <w:t>https://www.nissokyo.or.jp/seminar/detail/139/</w:t>
        </w:r>
      </w:hyperlink>
    </w:p>
    <w:p w14:paraId="017AD71F" w14:textId="77777777" w:rsidR="00A7684D" w:rsidRPr="00A7684D" w:rsidRDefault="00A7684D" w:rsidP="00A7684D">
      <w:pPr>
        <w:pStyle w:val="a9"/>
        <w:rPr>
          <w:rFonts w:asciiTheme="minorEastAsia" w:eastAsiaTheme="minorEastAsia" w:hAnsiTheme="minorEastAsia" w:hint="eastAsia"/>
        </w:rPr>
      </w:pPr>
    </w:p>
    <w:p w14:paraId="609B6367"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【物流関連製品・ソフト】物流関連製品・ソフトにアイリスオーヤマ株式会社のエナジーセーバーを掲載（8/5）</w:t>
      </w:r>
    </w:p>
    <w:p w14:paraId="44414787" w14:textId="77777777" w:rsidR="00A7684D" w:rsidRPr="00A7684D" w:rsidRDefault="00A7684D" w:rsidP="00A7684D">
      <w:pPr>
        <w:pStyle w:val="a9"/>
        <w:rPr>
          <w:rFonts w:asciiTheme="minorEastAsia" w:eastAsiaTheme="minorEastAsia" w:hAnsiTheme="minorEastAsia" w:hint="eastAsia"/>
        </w:rPr>
      </w:pPr>
      <w:hyperlink r:id="rId8" w:history="1">
        <w:r w:rsidRPr="00A7684D">
          <w:rPr>
            <w:rStyle w:val="ab"/>
            <w:rFonts w:asciiTheme="minorEastAsia" w:eastAsiaTheme="minorEastAsia" w:hAnsiTheme="minorEastAsia" w:hint="eastAsia"/>
          </w:rPr>
          <w:t>https://www.nissokyo.or.jp/product/detail/224/</w:t>
        </w:r>
      </w:hyperlink>
    </w:p>
    <w:p w14:paraId="1761D492" w14:textId="77777777" w:rsidR="00A7684D" w:rsidRPr="00A7684D" w:rsidRDefault="00A7684D" w:rsidP="00A7684D">
      <w:pPr>
        <w:pStyle w:val="a9"/>
        <w:rPr>
          <w:rFonts w:asciiTheme="minorEastAsia" w:eastAsiaTheme="minorEastAsia" w:hAnsiTheme="minorEastAsia" w:hint="eastAsia"/>
        </w:rPr>
      </w:pPr>
    </w:p>
    <w:p w14:paraId="1F24A64E"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【調査・アンケート】2025年度　営業倉庫におけるエネルギー使用実態調査へのご協力のお願い（会員限定記事）（8/5）</w:t>
      </w:r>
    </w:p>
    <w:p w14:paraId="5C0CB9D4" w14:textId="77777777" w:rsidR="00A7684D" w:rsidRPr="00A7684D" w:rsidRDefault="00A7684D" w:rsidP="00A7684D">
      <w:pPr>
        <w:pStyle w:val="a9"/>
        <w:rPr>
          <w:rFonts w:asciiTheme="minorEastAsia" w:eastAsiaTheme="minorEastAsia" w:hAnsiTheme="minorEastAsia" w:hint="eastAsia"/>
        </w:rPr>
      </w:pPr>
      <w:hyperlink r:id="rId9" w:history="1">
        <w:r w:rsidRPr="00A7684D">
          <w:rPr>
            <w:rStyle w:val="ab"/>
            <w:rFonts w:asciiTheme="minorEastAsia" w:eastAsiaTheme="minorEastAsia" w:hAnsiTheme="minorEastAsia" w:hint="eastAsia"/>
          </w:rPr>
          <w:t>https://www.nissokyo.or.jp/enquete/energy20250715/</w:t>
        </w:r>
      </w:hyperlink>
    </w:p>
    <w:p w14:paraId="6F41DC65" w14:textId="77777777" w:rsidR="00A7684D" w:rsidRPr="00A7684D" w:rsidRDefault="00A7684D" w:rsidP="00A7684D">
      <w:pPr>
        <w:pStyle w:val="a9"/>
        <w:rPr>
          <w:rFonts w:asciiTheme="minorEastAsia" w:eastAsiaTheme="minorEastAsia" w:hAnsiTheme="minorEastAsia" w:hint="eastAsia"/>
        </w:rPr>
      </w:pPr>
    </w:p>
    <w:p w14:paraId="4CB0FB7D"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【お知らせ】税制金融委員会講演動画の配信について（会員限定記事）（8/5）</w:t>
      </w:r>
    </w:p>
    <w:p w14:paraId="3CACBA5C" w14:textId="77777777" w:rsidR="00A7684D" w:rsidRPr="00A7684D" w:rsidRDefault="00A7684D" w:rsidP="00A7684D">
      <w:pPr>
        <w:pStyle w:val="a9"/>
        <w:rPr>
          <w:rFonts w:asciiTheme="minorEastAsia" w:eastAsiaTheme="minorEastAsia" w:hAnsiTheme="minorEastAsia" w:hint="eastAsia"/>
        </w:rPr>
      </w:pPr>
      <w:hyperlink r:id="rId10" w:history="1">
        <w:r w:rsidRPr="00A7684D">
          <w:rPr>
            <w:rStyle w:val="ab"/>
            <w:rFonts w:asciiTheme="minorEastAsia" w:eastAsiaTheme="minorEastAsia" w:hAnsiTheme="minorEastAsia" w:hint="eastAsia"/>
          </w:rPr>
          <w:t>https://www.nissokyo.or.jp/member/news/detail/1036/</w:t>
        </w:r>
      </w:hyperlink>
    </w:p>
    <w:p w14:paraId="49762DFE" w14:textId="77777777" w:rsidR="00A7684D" w:rsidRPr="00A7684D" w:rsidRDefault="00A7684D" w:rsidP="00A7684D">
      <w:pPr>
        <w:pStyle w:val="a9"/>
        <w:rPr>
          <w:rFonts w:asciiTheme="minorEastAsia" w:eastAsiaTheme="minorEastAsia" w:hAnsiTheme="minorEastAsia" w:hint="eastAsia"/>
        </w:rPr>
      </w:pPr>
    </w:p>
    <w:p w14:paraId="55CF498E"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【お知らせ】新物効法の一部（特定事業者に対する義務付け等）の施行期日を定める政令及び法施行に伴う関係政令の整備に関する政令が閣議決定されました（会員限定記事）（8/6）</w:t>
      </w:r>
    </w:p>
    <w:p w14:paraId="0C45B617" w14:textId="77777777" w:rsidR="00A7684D" w:rsidRPr="00A7684D" w:rsidRDefault="00A7684D" w:rsidP="00A7684D">
      <w:pPr>
        <w:pStyle w:val="a9"/>
        <w:rPr>
          <w:rFonts w:asciiTheme="minorEastAsia" w:eastAsiaTheme="minorEastAsia" w:hAnsiTheme="minorEastAsia" w:hint="eastAsia"/>
        </w:rPr>
      </w:pPr>
      <w:hyperlink r:id="rId11" w:history="1">
        <w:r w:rsidRPr="00A7684D">
          <w:rPr>
            <w:rStyle w:val="ab"/>
            <w:rFonts w:asciiTheme="minorEastAsia" w:eastAsiaTheme="minorEastAsia" w:hAnsiTheme="minorEastAsia" w:hint="eastAsia"/>
          </w:rPr>
          <w:t>https://www.nissokyo.or.jp/member/news/detail/1037/</w:t>
        </w:r>
      </w:hyperlink>
    </w:p>
    <w:p w14:paraId="69673A3D" w14:textId="77777777" w:rsidR="00A7684D" w:rsidRPr="00A7684D" w:rsidRDefault="00A7684D" w:rsidP="00A7684D">
      <w:pPr>
        <w:pStyle w:val="a9"/>
        <w:rPr>
          <w:rFonts w:asciiTheme="minorEastAsia" w:eastAsiaTheme="minorEastAsia" w:hAnsiTheme="minorEastAsia" w:hint="eastAsia"/>
        </w:rPr>
      </w:pPr>
    </w:p>
    <w:p w14:paraId="3832249B"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【補助金】令和７年度　運輸部門エネルギー使用合理化・非化石エネルギー転換推進事業費補助金（システム・車両等を活用した輸送効率化への取り組み支援）のお知ら</w:t>
      </w:r>
      <w:r w:rsidRPr="00A7684D">
        <w:rPr>
          <w:rFonts w:asciiTheme="minorEastAsia" w:eastAsiaTheme="minorEastAsia" w:hAnsiTheme="minorEastAsia" w:hint="eastAsia"/>
        </w:rPr>
        <w:lastRenderedPageBreak/>
        <w:t>せ（３次公募）（会員限定記事）（8/14）</w:t>
      </w:r>
    </w:p>
    <w:p w14:paraId="76B31E1B" w14:textId="77777777" w:rsidR="00A7684D" w:rsidRPr="00A7684D" w:rsidRDefault="00A7684D" w:rsidP="00A7684D">
      <w:pPr>
        <w:pStyle w:val="a9"/>
        <w:rPr>
          <w:rFonts w:asciiTheme="minorEastAsia" w:eastAsiaTheme="minorEastAsia" w:hAnsiTheme="minorEastAsia" w:hint="eastAsia"/>
        </w:rPr>
      </w:pPr>
      <w:hyperlink r:id="rId12" w:history="1">
        <w:r w:rsidRPr="00A7684D">
          <w:rPr>
            <w:rStyle w:val="ab"/>
            <w:rFonts w:asciiTheme="minorEastAsia" w:eastAsiaTheme="minorEastAsia" w:hAnsiTheme="minorEastAsia" w:hint="eastAsia"/>
          </w:rPr>
          <w:t>https://www.nissokyo.or.jp/member/news/detail/1014/</w:t>
        </w:r>
      </w:hyperlink>
    </w:p>
    <w:p w14:paraId="5096DCCE" w14:textId="77777777" w:rsidR="00A7684D" w:rsidRPr="00A7684D" w:rsidRDefault="00A7684D" w:rsidP="00A7684D">
      <w:pPr>
        <w:pStyle w:val="a9"/>
        <w:rPr>
          <w:rFonts w:asciiTheme="minorEastAsia" w:eastAsiaTheme="minorEastAsia" w:hAnsiTheme="minorEastAsia" w:hint="eastAsia"/>
        </w:rPr>
      </w:pPr>
    </w:p>
    <w:p w14:paraId="46A1B35C"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【物流関連製品・ソフト】物流関連製品・ソフトに</w:t>
      </w:r>
      <w:proofErr w:type="spellStart"/>
      <w:r w:rsidRPr="00A7684D">
        <w:rPr>
          <w:rFonts w:asciiTheme="minorEastAsia" w:eastAsiaTheme="minorEastAsia" w:hAnsiTheme="minorEastAsia" w:hint="eastAsia"/>
        </w:rPr>
        <w:t>Monoplex</w:t>
      </w:r>
      <w:proofErr w:type="spellEnd"/>
      <w:r w:rsidRPr="00A7684D">
        <w:rPr>
          <w:rFonts w:asciiTheme="minorEastAsia" w:eastAsiaTheme="minorEastAsia" w:hAnsiTheme="minorEastAsia" w:hint="eastAsia"/>
        </w:rPr>
        <w:t>ボラードを掲載（8/19）</w:t>
      </w:r>
    </w:p>
    <w:p w14:paraId="446AB92C" w14:textId="77777777" w:rsidR="00A7684D" w:rsidRPr="00A7684D" w:rsidRDefault="00A7684D" w:rsidP="00A7684D">
      <w:pPr>
        <w:pStyle w:val="a9"/>
        <w:rPr>
          <w:rFonts w:asciiTheme="minorEastAsia" w:eastAsiaTheme="minorEastAsia" w:hAnsiTheme="minorEastAsia" w:hint="eastAsia"/>
        </w:rPr>
      </w:pPr>
      <w:hyperlink r:id="rId13" w:history="1">
        <w:r w:rsidRPr="00A7684D">
          <w:rPr>
            <w:rStyle w:val="ab"/>
            <w:rFonts w:asciiTheme="minorEastAsia" w:eastAsiaTheme="minorEastAsia" w:hAnsiTheme="minorEastAsia" w:hint="eastAsia"/>
          </w:rPr>
          <w:t>https://www.nissokyo.or.jp/product/detail/225/</w:t>
        </w:r>
      </w:hyperlink>
    </w:p>
    <w:p w14:paraId="4D4EA446" w14:textId="77777777" w:rsidR="00A7684D" w:rsidRPr="00A7684D" w:rsidRDefault="00A7684D" w:rsidP="00A7684D">
      <w:pPr>
        <w:pStyle w:val="a9"/>
        <w:rPr>
          <w:rFonts w:asciiTheme="minorEastAsia" w:eastAsiaTheme="minorEastAsia" w:hAnsiTheme="minorEastAsia" w:hint="eastAsia"/>
        </w:rPr>
      </w:pPr>
    </w:p>
    <w:p w14:paraId="5D0102B8"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【お知らせ】次世代物流ビジネス研究会 シンポジウム 中小物流の反転攻勢へ ～次期「総合物流施策大綱」と共創ネットワークの力～（8/20）</w:t>
      </w:r>
    </w:p>
    <w:p w14:paraId="0AD23F43" w14:textId="77777777" w:rsidR="00A7684D" w:rsidRPr="00A7684D" w:rsidRDefault="00A7684D" w:rsidP="00A7684D">
      <w:pPr>
        <w:pStyle w:val="a9"/>
        <w:rPr>
          <w:rFonts w:asciiTheme="minorEastAsia" w:eastAsiaTheme="minorEastAsia" w:hAnsiTheme="minorEastAsia" w:hint="eastAsia"/>
        </w:rPr>
      </w:pPr>
      <w:hyperlink r:id="rId14" w:history="1">
        <w:r w:rsidRPr="00A7684D">
          <w:rPr>
            <w:rStyle w:val="ab"/>
            <w:rFonts w:asciiTheme="minorEastAsia" w:eastAsiaTheme="minorEastAsia" w:hAnsiTheme="minorEastAsia" w:hint="eastAsia"/>
          </w:rPr>
          <w:t>https://www.nissokyo.or.jp/news/detail/1043/</w:t>
        </w:r>
      </w:hyperlink>
    </w:p>
    <w:p w14:paraId="3ED1AED4" w14:textId="77777777" w:rsidR="00A7684D" w:rsidRPr="00A7684D" w:rsidRDefault="00A7684D" w:rsidP="00A7684D">
      <w:pPr>
        <w:pStyle w:val="a9"/>
        <w:rPr>
          <w:rFonts w:asciiTheme="minorEastAsia" w:eastAsiaTheme="minorEastAsia" w:hAnsiTheme="minorEastAsia" w:hint="eastAsia"/>
        </w:rPr>
      </w:pPr>
    </w:p>
    <w:p w14:paraId="0D2CCB6B"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【お知らせ】「はたらく人ファーストアワード」への賛同と応募について（会員限定記事）（8/22）</w:t>
      </w:r>
    </w:p>
    <w:p w14:paraId="0A847787" w14:textId="77777777" w:rsidR="00A7684D" w:rsidRPr="00A7684D" w:rsidRDefault="00A7684D" w:rsidP="00A7684D">
      <w:pPr>
        <w:pStyle w:val="a9"/>
        <w:rPr>
          <w:rFonts w:asciiTheme="minorEastAsia" w:eastAsiaTheme="minorEastAsia" w:hAnsiTheme="minorEastAsia" w:hint="eastAsia"/>
        </w:rPr>
      </w:pPr>
      <w:hyperlink r:id="rId15" w:history="1">
        <w:r w:rsidRPr="00A7684D">
          <w:rPr>
            <w:rStyle w:val="ab"/>
            <w:rFonts w:asciiTheme="minorEastAsia" w:eastAsiaTheme="minorEastAsia" w:hAnsiTheme="minorEastAsia" w:hint="eastAsia"/>
          </w:rPr>
          <w:t>https://www.nissokyo.or.jp/member/news/detail/1039/</w:t>
        </w:r>
      </w:hyperlink>
    </w:p>
    <w:p w14:paraId="16EA3D9A" w14:textId="77777777" w:rsidR="00A7684D" w:rsidRPr="00A7684D" w:rsidRDefault="00A7684D" w:rsidP="00A7684D">
      <w:pPr>
        <w:pStyle w:val="a9"/>
        <w:rPr>
          <w:rFonts w:asciiTheme="minorEastAsia" w:eastAsiaTheme="minorEastAsia" w:hAnsiTheme="minorEastAsia" w:hint="eastAsia"/>
        </w:rPr>
      </w:pPr>
    </w:p>
    <w:p w14:paraId="334A0254"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【委員会講演】働きがいを促進し従業員の定着を目指すために必要な労働法の知識 ～労働時間、休暇制度、評価と規定の決め方など～（会員限定記事）（8/25）</w:t>
      </w:r>
    </w:p>
    <w:p w14:paraId="39483200" w14:textId="77777777" w:rsidR="00A7684D" w:rsidRPr="00A7684D" w:rsidRDefault="00A7684D" w:rsidP="00A7684D">
      <w:pPr>
        <w:pStyle w:val="a9"/>
        <w:rPr>
          <w:rFonts w:asciiTheme="minorEastAsia" w:eastAsiaTheme="minorEastAsia" w:hAnsiTheme="minorEastAsia" w:hint="eastAsia"/>
        </w:rPr>
      </w:pPr>
      <w:hyperlink r:id="rId16" w:history="1">
        <w:r w:rsidRPr="00A7684D">
          <w:rPr>
            <w:rStyle w:val="ab"/>
            <w:rFonts w:asciiTheme="minorEastAsia" w:eastAsiaTheme="minorEastAsia" w:hAnsiTheme="minorEastAsia" w:hint="eastAsia"/>
          </w:rPr>
          <w:t>https://www.nissokyo.or.jp/seminar/detail/144/</w:t>
        </w:r>
      </w:hyperlink>
    </w:p>
    <w:p w14:paraId="21B2E98B" w14:textId="77777777" w:rsidR="00A7684D" w:rsidRPr="00A7684D" w:rsidRDefault="00A7684D" w:rsidP="00A7684D">
      <w:pPr>
        <w:pStyle w:val="a9"/>
        <w:rPr>
          <w:rFonts w:asciiTheme="minorEastAsia" w:eastAsiaTheme="minorEastAsia" w:hAnsiTheme="minorEastAsia" w:hint="eastAsia"/>
        </w:rPr>
      </w:pPr>
    </w:p>
    <w:p w14:paraId="67B62E2B"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【物流関連製品・ソフト】物流関連製品・ソフトに２製品を追加掲載（8/28）</w:t>
      </w:r>
    </w:p>
    <w:p w14:paraId="53161C0F" w14:textId="77777777" w:rsidR="00A7684D" w:rsidRPr="00A7684D" w:rsidRDefault="00A7684D" w:rsidP="00A7684D">
      <w:pPr>
        <w:pStyle w:val="a9"/>
        <w:rPr>
          <w:rFonts w:asciiTheme="minorEastAsia" w:eastAsiaTheme="minorEastAsia" w:hAnsiTheme="minorEastAsia" w:hint="eastAsia"/>
        </w:rPr>
      </w:pPr>
      <w:hyperlink r:id="rId17" w:history="1">
        <w:r w:rsidRPr="00A7684D">
          <w:rPr>
            <w:rStyle w:val="ab"/>
            <w:rFonts w:asciiTheme="minorEastAsia" w:eastAsiaTheme="minorEastAsia" w:hAnsiTheme="minorEastAsia" w:hint="eastAsia"/>
          </w:rPr>
          <w:t>https://www.nissokyo.or.jp/news/detail/1047/</w:t>
        </w:r>
      </w:hyperlink>
    </w:p>
    <w:p w14:paraId="123F4FA2" w14:textId="77777777" w:rsidR="00A7684D" w:rsidRPr="00A7684D" w:rsidRDefault="00A7684D" w:rsidP="00A7684D">
      <w:pPr>
        <w:pStyle w:val="a9"/>
        <w:rPr>
          <w:rFonts w:asciiTheme="minorEastAsia" w:eastAsiaTheme="minorEastAsia" w:hAnsiTheme="minorEastAsia" w:hint="eastAsia"/>
        </w:rPr>
      </w:pPr>
    </w:p>
    <w:p w14:paraId="21DEA7B6" w14:textId="77777777" w:rsidR="00A7684D" w:rsidRPr="00A7684D" w:rsidRDefault="00A7684D" w:rsidP="00A7684D">
      <w:pPr>
        <w:pStyle w:val="a9"/>
        <w:rPr>
          <w:rFonts w:asciiTheme="minorEastAsia" w:eastAsiaTheme="minorEastAsia" w:hAnsiTheme="minorEastAsia" w:hint="eastAsia"/>
        </w:rPr>
      </w:pPr>
      <w:r w:rsidRPr="00A7684D">
        <w:rPr>
          <w:rFonts w:asciiTheme="minorEastAsia" w:eastAsiaTheme="minorEastAsia" w:hAnsiTheme="minorEastAsia" w:hint="eastAsia"/>
        </w:rPr>
        <w:t>【重要】標準倉庫寄託約款（甲）の改正案に関するパブリックコメント募集開始のお知らせ（会員限定記事）（8/28）</w:t>
      </w:r>
    </w:p>
    <w:p w14:paraId="75D4AAE2" w14:textId="77777777" w:rsidR="00A7684D" w:rsidRPr="00A7684D" w:rsidRDefault="00A7684D" w:rsidP="00A7684D">
      <w:pPr>
        <w:pStyle w:val="a9"/>
        <w:rPr>
          <w:rFonts w:asciiTheme="minorEastAsia" w:eastAsiaTheme="minorEastAsia" w:hAnsiTheme="minorEastAsia" w:hint="eastAsia"/>
        </w:rPr>
      </w:pPr>
      <w:hyperlink r:id="rId18" w:history="1">
        <w:r w:rsidRPr="00A7684D">
          <w:rPr>
            <w:rStyle w:val="ab"/>
            <w:rFonts w:asciiTheme="minorEastAsia" w:eastAsiaTheme="minorEastAsia" w:hAnsiTheme="minorEastAsia" w:hint="eastAsia"/>
          </w:rPr>
          <w:t>https://www.nissokyo.or.jp/member/news/detail/1046/</w:t>
        </w:r>
      </w:hyperlink>
    </w:p>
    <w:p w14:paraId="7AACA206" w14:textId="77777777" w:rsidR="00A7684D" w:rsidRPr="00A7684D" w:rsidRDefault="00A7684D" w:rsidP="00A7684D">
      <w:pPr>
        <w:pStyle w:val="a9"/>
        <w:rPr>
          <w:rFonts w:asciiTheme="minorEastAsia" w:eastAsiaTheme="minorEastAsia" w:hAnsiTheme="minorEastAsia" w:hint="eastAsia"/>
        </w:rPr>
      </w:pPr>
    </w:p>
    <w:p w14:paraId="7B1AD7F7" w14:textId="77777777" w:rsidR="004F3AA0" w:rsidRPr="00A7684D" w:rsidRDefault="004F3AA0" w:rsidP="00C43C98">
      <w:pPr>
        <w:pStyle w:val="a9"/>
        <w:rPr>
          <w:rFonts w:asciiTheme="minorEastAsia" w:eastAsiaTheme="minorEastAsia" w:hAnsiTheme="minorEastAsia"/>
        </w:rPr>
      </w:pPr>
    </w:p>
    <w:sectPr w:rsidR="004F3AA0" w:rsidRPr="00A768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BB92A" w14:textId="77777777" w:rsidR="008130CA" w:rsidRDefault="008130CA" w:rsidP="00C46FC8">
      <w:r>
        <w:separator/>
      </w:r>
    </w:p>
  </w:endnote>
  <w:endnote w:type="continuationSeparator" w:id="0">
    <w:p w14:paraId="74555E76" w14:textId="77777777" w:rsidR="008130CA" w:rsidRDefault="008130CA"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5C63" w14:textId="77777777" w:rsidR="008130CA" w:rsidRDefault="008130CA" w:rsidP="00C46FC8">
      <w:r>
        <w:separator/>
      </w:r>
    </w:p>
  </w:footnote>
  <w:footnote w:type="continuationSeparator" w:id="0">
    <w:p w14:paraId="60E65B5F" w14:textId="77777777" w:rsidR="008130CA" w:rsidRDefault="008130CA"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35B9"/>
    <w:rsid w:val="001661DA"/>
    <w:rsid w:val="001777BE"/>
    <w:rsid w:val="00180D9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517E1"/>
    <w:rsid w:val="00467DED"/>
    <w:rsid w:val="00474AC4"/>
    <w:rsid w:val="00477097"/>
    <w:rsid w:val="00484669"/>
    <w:rsid w:val="004952A8"/>
    <w:rsid w:val="004A3E44"/>
    <w:rsid w:val="004C59FF"/>
    <w:rsid w:val="004C6253"/>
    <w:rsid w:val="004D0DC0"/>
    <w:rsid w:val="004D656F"/>
    <w:rsid w:val="004D6DDA"/>
    <w:rsid w:val="004E0A05"/>
    <w:rsid w:val="004F3AA0"/>
    <w:rsid w:val="005045B6"/>
    <w:rsid w:val="00522B62"/>
    <w:rsid w:val="005239F7"/>
    <w:rsid w:val="0052523B"/>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2B7B"/>
    <w:rsid w:val="0064620B"/>
    <w:rsid w:val="006479FD"/>
    <w:rsid w:val="00651FFB"/>
    <w:rsid w:val="00656E96"/>
    <w:rsid w:val="0066053F"/>
    <w:rsid w:val="00662345"/>
    <w:rsid w:val="006641FC"/>
    <w:rsid w:val="00677D66"/>
    <w:rsid w:val="00680211"/>
    <w:rsid w:val="00690E26"/>
    <w:rsid w:val="0069286A"/>
    <w:rsid w:val="00693AF2"/>
    <w:rsid w:val="006963D9"/>
    <w:rsid w:val="006A6F25"/>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B70CA"/>
    <w:rsid w:val="007C0337"/>
    <w:rsid w:val="007C1ED0"/>
    <w:rsid w:val="007D01F1"/>
    <w:rsid w:val="007D3FEC"/>
    <w:rsid w:val="007E606B"/>
    <w:rsid w:val="007E7510"/>
    <w:rsid w:val="007F4E26"/>
    <w:rsid w:val="0080718F"/>
    <w:rsid w:val="00812A9D"/>
    <w:rsid w:val="008130CA"/>
    <w:rsid w:val="0082022E"/>
    <w:rsid w:val="00820260"/>
    <w:rsid w:val="00832461"/>
    <w:rsid w:val="00846C77"/>
    <w:rsid w:val="00851B69"/>
    <w:rsid w:val="00856CF9"/>
    <w:rsid w:val="00861410"/>
    <w:rsid w:val="008654F0"/>
    <w:rsid w:val="0087048D"/>
    <w:rsid w:val="0087358D"/>
    <w:rsid w:val="00890AA9"/>
    <w:rsid w:val="008937D8"/>
    <w:rsid w:val="00895675"/>
    <w:rsid w:val="0089782F"/>
    <w:rsid w:val="008B3189"/>
    <w:rsid w:val="008C4041"/>
    <w:rsid w:val="008C582A"/>
    <w:rsid w:val="008D0417"/>
    <w:rsid w:val="008D4D9B"/>
    <w:rsid w:val="008E0338"/>
    <w:rsid w:val="008F6528"/>
    <w:rsid w:val="00900566"/>
    <w:rsid w:val="0091389B"/>
    <w:rsid w:val="00924C93"/>
    <w:rsid w:val="0093595A"/>
    <w:rsid w:val="00936DF2"/>
    <w:rsid w:val="00967958"/>
    <w:rsid w:val="00976E34"/>
    <w:rsid w:val="0099076C"/>
    <w:rsid w:val="0099493D"/>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47802"/>
    <w:rsid w:val="00A55866"/>
    <w:rsid w:val="00A56662"/>
    <w:rsid w:val="00A56B14"/>
    <w:rsid w:val="00A70C61"/>
    <w:rsid w:val="00A7684D"/>
    <w:rsid w:val="00A77A2F"/>
    <w:rsid w:val="00A827C4"/>
    <w:rsid w:val="00A90F2E"/>
    <w:rsid w:val="00A95572"/>
    <w:rsid w:val="00A9780C"/>
    <w:rsid w:val="00AA5220"/>
    <w:rsid w:val="00AB77E8"/>
    <w:rsid w:val="00AC55DE"/>
    <w:rsid w:val="00AD21F1"/>
    <w:rsid w:val="00AD63EB"/>
    <w:rsid w:val="00AE05AD"/>
    <w:rsid w:val="00AE453D"/>
    <w:rsid w:val="00AE58C5"/>
    <w:rsid w:val="00AF08AA"/>
    <w:rsid w:val="00AF3EB7"/>
    <w:rsid w:val="00B0236B"/>
    <w:rsid w:val="00B056B7"/>
    <w:rsid w:val="00B10AFF"/>
    <w:rsid w:val="00B31709"/>
    <w:rsid w:val="00B342D6"/>
    <w:rsid w:val="00B708A8"/>
    <w:rsid w:val="00B71FEF"/>
    <w:rsid w:val="00B72604"/>
    <w:rsid w:val="00B82816"/>
    <w:rsid w:val="00B86D58"/>
    <w:rsid w:val="00B91C16"/>
    <w:rsid w:val="00B97D8F"/>
    <w:rsid w:val="00BB315C"/>
    <w:rsid w:val="00BC0F00"/>
    <w:rsid w:val="00BC643C"/>
    <w:rsid w:val="00BD2341"/>
    <w:rsid w:val="00BD3CEB"/>
    <w:rsid w:val="00BE0115"/>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3EE"/>
    <w:rsid w:val="00C90402"/>
    <w:rsid w:val="00C918C9"/>
    <w:rsid w:val="00C97BDF"/>
    <w:rsid w:val="00CA0DD2"/>
    <w:rsid w:val="00CA0ED4"/>
    <w:rsid w:val="00CA3E2B"/>
    <w:rsid w:val="00CA4723"/>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D65FC"/>
    <w:rsid w:val="00DE219C"/>
    <w:rsid w:val="00DE251C"/>
    <w:rsid w:val="00DE2A18"/>
    <w:rsid w:val="00DE2FDD"/>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F5F"/>
    <w:rsid w:val="00E93A5A"/>
    <w:rsid w:val="00E96EF2"/>
    <w:rsid w:val="00EA25F1"/>
    <w:rsid w:val="00EA7ADA"/>
    <w:rsid w:val="00EB5773"/>
    <w:rsid w:val="00EC64E2"/>
    <w:rsid w:val="00EC7C79"/>
    <w:rsid w:val="00ED07C3"/>
    <w:rsid w:val="00ED1EFA"/>
    <w:rsid w:val="00EE006C"/>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sokyo.or.jp/product/detail/224/" TargetMode="External"/><Relationship Id="rId13" Type="http://schemas.openxmlformats.org/officeDocument/2006/relationships/hyperlink" Target="https://www.nissokyo.or.jp/product/detail/225/" TargetMode="External"/><Relationship Id="rId18" Type="http://schemas.openxmlformats.org/officeDocument/2006/relationships/hyperlink" Target="https://www.nissokyo.or.jp/member/news/detail/1046/" TargetMode="External"/><Relationship Id="rId3" Type="http://schemas.openxmlformats.org/officeDocument/2006/relationships/webSettings" Target="webSettings.xml"/><Relationship Id="rId7" Type="http://schemas.openxmlformats.org/officeDocument/2006/relationships/hyperlink" Target="https://www.nissokyo.or.jp/seminar/detail/139/" TargetMode="External"/><Relationship Id="rId12" Type="http://schemas.openxmlformats.org/officeDocument/2006/relationships/hyperlink" Target="https://www.nissokyo.or.jp/member/news/detail/1014/" TargetMode="External"/><Relationship Id="rId17" Type="http://schemas.openxmlformats.org/officeDocument/2006/relationships/hyperlink" Target="https://www.nissokyo.or.jp/news/detail/1047/" TargetMode="External"/><Relationship Id="rId2" Type="http://schemas.openxmlformats.org/officeDocument/2006/relationships/settings" Target="settings.xml"/><Relationship Id="rId16" Type="http://schemas.openxmlformats.org/officeDocument/2006/relationships/hyperlink" Target="https://www.nissokyo.or.jp/seminar/detail/14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issokyo.or.jp/member/news/detail/1031/" TargetMode="External"/><Relationship Id="rId11" Type="http://schemas.openxmlformats.org/officeDocument/2006/relationships/hyperlink" Target="https://www.nissokyo.or.jp/member/news/detail/1037/" TargetMode="External"/><Relationship Id="rId5" Type="http://schemas.openxmlformats.org/officeDocument/2006/relationships/endnotes" Target="endnotes.xml"/><Relationship Id="rId15" Type="http://schemas.openxmlformats.org/officeDocument/2006/relationships/hyperlink" Target="https://www.nissokyo.or.jp/member/news/detail/1039/" TargetMode="External"/><Relationship Id="rId10" Type="http://schemas.openxmlformats.org/officeDocument/2006/relationships/hyperlink" Target="https://www.nissokyo.or.jp/member/news/detail/103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issokyo.or.jp/enquete/energy20250715/" TargetMode="External"/><Relationship Id="rId14" Type="http://schemas.openxmlformats.org/officeDocument/2006/relationships/hyperlink" Target="https://www.nissokyo.or.jp/news/detail/104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91</cp:revision>
  <cp:lastPrinted>2022-03-23T08:10:00Z</cp:lastPrinted>
  <dcterms:created xsi:type="dcterms:W3CDTF">2024-12-11T04:39:00Z</dcterms:created>
  <dcterms:modified xsi:type="dcterms:W3CDTF">2025-09-01T05:18:00Z</dcterms:modified>
</cp:coreProperties>
</file>