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AE67" w14:textId="306AC615" w:rsidR="0041463A" w:rsidRDefault="0041463A" w:rsidP="005250D5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5250D5">
        <w:rPr>
          <w:rFonts w:ascii="BIZ UDPゴシック" w:eastAsia="BIZ UDPゴシック" w:hAnsi="BIZ UDPゴシック" w:cs="ＭＳ Ｐゴシック" w:hint="eastAsia"/>
          <w:kern w:val="0"/>
          <w:sz w:val="27"/>
          <w:szCs w:val="27"/>
          <w14:ligatures w14:val="none"/>
        </w:rPr>
        <w:t>倉庫管理主任者web講習会について</w:t>
      </w:r>
    </w:p>
    <w:p w14:paraId="0B1EB142" w14:textId="47E65091" w:rsidR="005250D5" w:rsidRPr="005250D5" w:rsidRDefault="005250D5" w:rsidP="005250D5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7"/>
          <w:szCs w:val="27"/>
          <w14:ligatures w14:val="none"/>
        </w:rPr>
        <w:t>日本倉庫協会の主催の、倉庫管理主任者web講習会について、日本倉庫協会HPに下記内容で掲載されましたので、受講を希望される</w:t>
      </w:r>
      <w:r w:rsidR="0041463A">
        <w:rPr>
          <w:rFonts w:ascii="BIZ UDPゴシック" w:eastAsia="BIZ UDPゴシック" w:hAnsi="BIZ UDPゴシック" w:cs="ＭＳ Ｐゴシック" w:hint="eastAsia"/>
          <w:kern w:val="0"/>
          <w:sz w:val="27"/>
          <w:szCs w:val="27"/>
          <w14:ligatures w14:val="none"/>
        </w:rPr>
        <w:t>方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7"/>
          <w:szCs w:val="27"/>
          <w14:ligatures w14:val="none"/>
        </w:rPr>
        <w:t>は、下記に留意の上申込み願います。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7"/>
          <w:szCs w:val="27"/>
          <w14:ligatures w14:val="none"/>
        </w:rPr>
        <w:t>なお、従来どおり各会場での開催もありますので日本倉庫協会HPをご覧下さい。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</w:p>
    <w:p w14:paraId="3382F623" w14:textId="77777777" w:rsidR="005250D5" w:rsidRPr="005250D5" w:rsidRDefault="005250D5" w:rsidP="005250D5">
      <w:pPr>
        <w:widowControl/>
        <w:shd w:val="clear" w:color="auto" w:fill="FFFFFF"/>
        <w:spacing w:before="300"/>
        <w:ind w:firstLine="220"/>
        <w:rPr>
          <w:rFonts w:ascii="メイリオ" w:eastAsia="メイリオ" w:hAnsi="メイリオ" w:cs="ＭＳ Ｐゴシック"/>
          <w:color w:val="333333"/>
          <w:kern w:val="0"/>
          <w:szCs w:val="21"/>
          <w14:ligatures w14:val="none"/>
        </w:rPr>
      </w:pPr>
      <w:r w:rsidRPr="005250D5">
        <w:rPr>
          <w:rFonts w:ascii="BIZ UDPゴシック" w:eastAsia="BIZ UDPゴシック" w:hAnsi="BIZ UDPゴシック" w:cs="ＭＳ Ｐゴシック" w:hint="eastAsia"/>
          <w:color w:val="333333"/>
          <w:kern w:val="0"/>
          <w:sz w:val="27"/>
          <w:szCs w:val="27"/>
          <w14:ligatures w14:val="none"/>
        </w:rPr>
        <w:t>日本倉庫協会HP掲載内容は以下のとおりです。</w:t>
      </w:r>
    </w:p>
    <w:p w14:paraId="49B92E26" w14:textId="706607BB" w:rsidR="005250D5" w:rsidRPr="005250D5" w:rsidRDefault="005250D5" w:rsidP="005250D5">
      <w:pPr>
        <w:widowControl/>
        <w:shd w:val="clear" w:color="auto" w:fill="FFFFFF"/>
        <w:spacing w:before="300"/>
        <w:ind w:firstLine="220"/>
        <w:rPr>
          <w:rFonts w:ascii="ＭＳ Ｐゴシック" w:eastAsia="ＭＳ Ｐゴシック" w:hAnsi="ＭＳ Ｐゴシック" w:cs="ＭＳ Ｐゴシック" w:hint="eastAsia"/>
          <w:color w:val="909090"/>
          <w:kern w:val="0"/>
          <w:sz w:val="24"/>
          <w14:ligatures w14:val="none"/>
        </w:rPr>
      </w:pPr>
      <w:r w:rsidRPr="005250D5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  <w14:ligatures w14:val="none"/>
        </w:rPr>
        <w:br/>
      </w:r>
      <w:r w:rsidRPr="005250D5">
        <w:rPr>
          <w:rFonts w:ascii="ＭＳ Ｐゴシック" w:eastAsia="ＭＳ Ｐゴシック" w:hAnsi="ＭＳ Ｐゴシック" w:cs="ＭＳ Ｐゴシック"/>
          <w:color w:val="909090"/>
          <w:kern w:val="0"/>
          <w:sz w:val="24"/>
          <w14:ligatures w14:val="none"/>
        </w:rPr>
        <w:t>025年09月16日</w:t>
      </w:r>
    </w:p>
    <w:p w14:paraId="602C41B8" w14:textId="77777777" w:rsidR="005250D5" w:rsidRPr="005250D5" w:rsidRDefault="005250D5" w:rsidP="005250D5">
      <w:pPr>
        <w:widowControl/>
        <w:spacing w:before="75"/>
        <w:ind w:left="30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5250D5">
        <w:rPr>
          <w:rFonts w:ascii="ＭＳ Ｐゴシック" w:eastAsia="ＭＳ Ｐゴシック" w:hAnsi="ＭＳ Ｐゴシック" w:cs="ＭＳ Ｐゴシック"/>
          <w:b/>
          <w:bCs/>
          <w:color w:val="004F90"/>
          <w:kern w:val="0"/>
          <w:sz w:val="24"/>
          <w:bdr w:val="single" w:sz="6" w:space="1" w:color="004F90" w:frame="1"/>
          <w14:ligatures w14:val="none"/>
        </w:rPr>
        <w:t>倉庫管理主任者</w:t>
      </w:r>
    </w:p>
    <w:p w14:paraId="1CE2087D" w14:textId="77777777" w:rsidR="005250D5" w:rsidRPr="005250D5" w:rsidRDefault="005250D5" w:rsidP="005250D5">
      <w:pPr>
        <w:widowControl/>
        <w:shd w:val="clear" w:color="auto" w:fill="FFFFFF"/>
        <w:spacing w:before="300"/>
        <w:ind w:firstLine="220"/>
        <w:rPr>
          <w:rFonts w:ascii="メイリオ" w:eastAsia="メイリオ" w:hAnsi="メイリオ" w:cs="ＭＳ Ｐゴシック"/>
          <w:color w:val="333333"/>
          <w:kern w:val="0"/>
          <w:szCs w:val="21"/>
          <w14:ligatures w14:val="none"/>
        </w:rPr>
      </w:pPr>
      <w:r w:rsidRPr="005250D5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  <w14:ligatures w14:val="none"/>
        </w:rPr>
        <w:t>政府のデジタル化政策の推進に沿って倉庫管理主任者講習会のweb講習が認められるようになったことを受け、当協会ではweb講習会を開催いたします。</w:t>
      </w:r>
    </w:p>
    <w:p w14:paraId="266C5251" w14:textId="77777777" w:rsidR="005250D5" w:rsidRPr="005250D5" w:rsidRDefault="005250D5" w:rsidP="005250D5">
      <w:pPr>
        <w:widowControl/>
        <w:shd w:val="clear" w:color="auto" w:fill="FFFFFF"/>
        <w:spacing w:before="300"/>
        <w:ind w:firstLine="220"/>
        <w:rPr>
          <w:rFonts w:ascii="メイリオ" w:eastAsia="メイリオ" w:hAnsi="メイリオ" w:cs="ＭＳ Ｐゴシック" w:hint="eastAsia"/>
          <w:color w:val="333333"/>
          <w:kern w:val="0"/>
          <w:szCs w:val="21"/>
          <w14:ligatures w14:val="none"/>
        </w:rPr>
      </w:pPr>
      <w:r w:rsidRPr="005250D5">
        <w:rPr>
          <w:rFonts w:ascii="BIZ UDPゴシック" w:eastAsia="BIZ UDPゴシック" w:hAnsi="BIZ UDPゴシック" w:cs="ＭＳ Ｐゴシック" w:hint="eastAsia"/>
          <w:color w:val="333333"/>
          <w:kern w:val="0"/>
          <w:sz w:val="23"/>
          <w:szCs w:val="23"/>
          <w14:ligatures w14:val="none"/>
        </w:rPr>
        <w:t>下記の要領をご覧いただき、お申し込みいただきますよう、お願い申し上げます。</w:t>
      </w:r>
    </w:p>
    <w:p w14:paraId="249EBC07" w14:textId="77777777" w:rsidR="005250D5" w:rsidRPr="005250D5" w:rsidRDefault="005250D5" w:rsidP="005250D5">
      <w:pPr>
        <w:widowControl/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</w:pP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 講習会名称：      倉庫管理主任者web講習会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プログラム：      ①倉庫業法関係法規等　　②防火管理　　③労働安全　　④倉庫管理実務　 （各1時間　計4時間） 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 xml:space="preserve">募集開始：         2025年10月1日～10月31日　（申込多数の場合、10月8日以降締切りとなる場合があります）　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受講料：            会員8,000円　　　一般14,000円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受講の流れ：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①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申し込み　  申込画面に基本事項を入力し、免許証等の本人確認書類と顔写真を撮影し登録します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②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支払い　    申し込み10日以内にクレジットカード、銀行振込、コンビニ支払いのいずれかを選択し、支払いをします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③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テキスト　   支払いが完了したら、順次テキストが郵送されます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④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受講期間　  テキスト到着後1ヶ月の間に受講を修了します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 xml:space="preserve">　                ・動画は５～10分程度に分割していますので、ご自分のペースで受講できます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 xml:space="preserve">　                ・不正防止のため、受講時にはパソコンの付属カメラで随時状況を確認します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⑤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修了証　    受講が完了しましたら、修了証をご自身でダウンロードできます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lastRenderedPageBreak/>
        <w:t>申し込みに当たっての留意点：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①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 xml:space="preserve">カメラ付きのパソコンで受講することが前提となります。　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:u w:val="single"/>
          <w14:ligatures w14:val="none"/>
        </w:rPr>
        <w:t>スマートホンやカメラのないパソコンで受講することはできません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②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申し込みの際には、免許証・マイナンバーカードなど顔写真付きの身分証明が必要です。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 xml:space="preserve">　　　また、パソコンのスペックによって受講できない場合がありますので、身分証明の登録前にwebサイト内にある動作環境チェックを行ってください。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③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支払いは、クレジットカード・銀行振込・コンビニエンスストア払のいずれかを選択し、入金確認が取れて申し込み完了となります。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b/>
          <w:bCs/>
          <w:kern w:val="0"/>
          <w:sz w:val="23"/>
          <w:szCs w:val="23"/>
          <w14:ligatures w14:val="none"/>
        </w:rPr>
        <w:t>④</w:t>
      </w:r>
      <w:r w:rsidRPr="005250D5">
        <w:rPr>
          <w:rFonts w:ascii="Times New Roman" w:eastAsia="BIZ UDPゴシック" w:hAnsi="Times New Roman" w:cs="Times New Roman"/>
          <w:b/>
          <w:bCs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b/>
          <w:bCs/>
          <w:kern w:val="0"/>
          <w:sz w:val="23"/>
          <w:szCs w:val="23"/>
          <w14:ligatures w14:val="none"/>
        </w:rPr>
        <w:t>会員事業者の方は、日倉協HPの会員ページにログインし、申し込みをしてください。ログインせずに申し込みを完了すると、一般価格が適用されます。ID等は貴社ご担当者に確認をお願いします。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⑤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申し込み・受講に関するご質問は、webサイト内にあるヘルプデスクまで連絡願います。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⑥</w:t>
      </w:r>
      <w:r w:rsidRPr="005250D5">
        <w:rPr>
          <w:rFonts w:ascii="Times New Roman" w:eastAsia="BIZ UDPゴシック" w:hAnsi="Times New Roman" w:cs="Times New Roman"/>
          <w:kern w:val="0"/>
          <w:sz w:val="23"/>
          <w:szCs w:val="23"/>
          <w14:ligatures w14:val="none"/>
        </w:rPr>
        <w:t>   </w:t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申込多数の場合、締め切りとさせていただくことがあります。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下記</w:t>
      </w:r>
      <w:proofErr w:type="spellStart"/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url</w:t>
      </w:r>
      <w:proofErr w:type="spellEnd"/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内の「倉庫管理主任者web講習会の募集について」をお読みいただき、応募いただきますよう、お願いします。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なお、「倉庫管理主任者web講習会　募集ページ」内にある募集</w:t>
      </w:r>
      <w:proofErr w:type="spellStart"/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url</w:t>
      </w:r>
      <w:proofErr w:type="spellEnd"/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には、10月1日まで入ることができませんので、ご留意ください。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多くの方に受講していただくためweb講習を開催するとこといたしましたが、各地で開催する講習会も従来通り開催いたしますので、実開催への参加も併せてご検討いただきますよう、お願い申し上げます。</w:t>
      </w:r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5250D5">
        <w:rPr>
          <w:rFonts w:ascii="BIZ UDPゴシック" w:eastAsia="BIZ UDPゴシック" w:hAnsi="BIZ UDPゴシック" w:cs="ＭＳ Ｐゴシック" w:hint="eastAsia"/>
          <w:kern w:val="0"/>
          <w:sz w:val="23"/>
          <w:szCs w:val="23"/>
          <w14:ligatures w14:val="none"/>
        </w:rPr>
        <w:t> </w:t>
      </w:r>
      <w:hyperlink r:id="rId4" w:history="1">
        <w:r w:rsidRPr="005250D5">
          <w:rPr>
            <w:rFonts w:ascii="ＭＳ Ｐゴシック" w:eastAsia="ＭＳ Ｐゴシック" w:hAnsi="ＭＳ Ｐゴシック" w:cs="ＭＳ Ｐゴシック"/>
            <w:color w:val="004F90"/>
            <w:kern w:val="0"/>
            <w:sz w:val="24"/>
            <w:u w:val="single"/>
            <w:shd w:val="clear" w:color="auto" w:fill="FFFFFF"/>
            <w14:ligatures w14:val="none"/>
          </w:rPr>
          <w:t>https://www.nissokyo.or.jp/seminar_info/webinar/</w:t>
        </w:r>
      </w:hyperlink>
      <w:r w:rsidRPr="005250D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</w:p>
    <w:p w14:paraId="78A020C5" w14:textId="77777777" w:rsidR="005250D5" w:rsidRPr="005250D5" w:rsidRDefault="005250D5" w:rsidP="005250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5250D5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-- </w:t>
      </w:r>
    </w:p>
    <w:p w14:paraId="4862F691" w14:textId="77777777" w:rsidR="005250D5" w:rsidRDefault="005250D5"/>
    <w:sectPr w:rsidR="00525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D5"/>
    <w:rsid w:val="0041463A"/>
    <w:rsid w:val="005250D5"/>
    <w:rsid w:val="00C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673B3"/>
  <w15:chartTrackingRefBased/>
  <w15:docId w15:val="{2914AB76-BC1D-48AD-9000-E80E16A1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0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0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5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0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0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0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0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25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ssokyo.or.jp/seminar_info/webinar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fsouko</dc:creator>
  <cp:keywords/>
  <dc:description/>
  <cp:lastModifiedBy>fsouko</cp:lastModifiedBy>
  <cp:revision>2</cp:revision>
  <dcterms:created xsi:type="dcterms:W3CDTF">2025-09-26T05:14:00Z</dcterms:created>
  <dcterms:modified xsi:type="dcterms:W3CDTF">2025-09-26T05:17:00Z</dcterms:modified>
</cp:coreProperties>
</file>