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6BBD" w14:textId="6A8D0DE7" w:rsidR="00AD21F1" w:rsidRPr="00524E61" w:rsidRDefault="000B734E" w:rsidP="00AD21F1">
      <w:pPr>
        <w:pStyle w:val="a9"/>
        <w:rPr>
          <w:rFonts w:asciiTheme="minorEastAsia" w:eastAsiaTheme="minorEastAsia" w:hAnsiTheme="minorEastAsia"/>
        </w:rPr>
      </w:pPr>
      <w:bookmarkStart w:id="0" w:name="_Hlk189230807"/>
      <w:r w:rsidRPr="000B734E">
        <w:rPr>
          <w:rFonts w:asciiTheme="minorEastAsia" w:eastAsiaTheme="minorEastAsia" w:hAnsiTheme="minorEastAsia" w:hint="eastAsia"/>
        </w:rPr>
        <w:t>【お知らせ】標準倉庫寄託約款（甲）案及び標準冷蔵倉庫寄託約款（甲）案に関する意見募集の結果について</w:t>
      </w:r>
      <w:r w:rsidR="00983E20">
        <w:rPr>
          <w:rFonts w:asciiTheme="minorEastAsia" w:eastAsiaTheme="minorEastAsia" w:hAnsiTheme="minorEastAsia" w:hint="eastAsia"/>
        </w:rPr>
        <w:t>（</w:t>
      </w:r>
      <w:r w:rsidR="00AD21F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日本倉庫協会メルマガ　Vol.</w:t>
      </w:r>
      <w:r w:rsidR="00BD234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6</w:t>
      </w:r>
      <w:r w:rsidR="00C7487D">
        <w:rPr>
          <w:rFonts w:asciiTheme="minorEastAsia" w:eastAsiaTheme="minorEastAsia" w:hAnsiTheme="minorEastAsia" w:cs="ＭＳ明朝" w:hint="eastAsia"/>
          <w:kern w:val="0"/>
          <w:szCs w:val="21"/>
        </w:rPr>
        <w:t>4</w:t>
      </w:r>
      <w:r>
        <w:rPr>
          <w:rFonts w:asciiTheme="minorEastAsia" w:eastAsiaTheme="minorEastAsia" w:hAnsiTheme="minorEastAsia" w:cs="ＭＳ明朝" w:hint="eastAsia"/>
          <w:kern w:val="0"/>
          <w:szCs w:val="21"/>
        </w:rPr>
        <w:t>2</w:t>
      </w:r>
      <w:r w:rsidR="00AD21F1" w:rsidRPr="00524E61">
        <w:rPr>
          <w:rFonts w:asciiTheme="minorEastAsia" w:eastAsiaTheme="minorEastAsia" w:hAnsiTheme="minorEastAsia" w:cs="ＭＳ明朝" w:hint="eastAsia"/>
          <w:kern w:val="0"/>
          <w:szCs w:val="21"/>
        </w:rPr>
        <w:t>）</w:t>
      </w:r>
    </w:p>
    <w:bookmarkEnd w:id="0"/>
    <w:p w14:paraId="19B7CC60" w14:textId="77777777" w:rsidR="00467DED" w:rsidRDefault="00467DED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5DC02D1D" w14:textId="77777777" w:rsidR="00B94443" w:rsidRPr="006641FC" w:rsidRDefault="00B94443" w:rsidP="006B599D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p w14:paraId="17821EDD" w14:textId="27B33001" w:rsidR="00467DED" w:rsidRPr="00064695" w:rsidRDefault="003D4476" w:rsidP="00467DED">
      <w:pPr>
        <w:widowControl/>
        <w:jc w:val="left"/>
        <w:rPr>
          <w:rFonts w:ascii="ＭＳ 明朝" w:eastAsia="ＭＳ 明朝" w:hAnsi="ＭＳ 明朝" w:cs="Courier New"/>
          <w:sz w:val="22"/>
        </w:rPr>
      </w:pPr>
      <w:r w:rsidRPr="00064695">
        <w:rPr>
          <w:rFonts w:ascii="ＭＳ 明朝" w:eastAsia="ＭＳ 明朝" w:hAnsi="ＭＳ 明朝" w:cs="Courier New" w:hint="eastAsia"/>
          <w:sz w:val="22"/>
        </w:rPr>
        <w:t>表題の件について、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日本倉庫協会より</w:t>
      </w:r>
      <w:r w:rsidR="00FC7751" w:rsidRPr="00064695">
        <w:rPr>
          <w:rFonts w:ascii="ＭＳ 明朝" w:eastAsia="ＭＳ 明朝" w:hAnsi="ＭＳ 明朝" w:cs="Courier New" w:hint="eastAsia"/>
          <w:sz w:val="22"/>
        </w:rPr>
        <w:t>メルマガの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送付がありましたので</w:t>
      </w:r>
      <w:r w:rsidRPr="00064695">
        <w:rPr>
          <w:rFonts w:ascii="ＭＳ 明朝" w:eastAsia="ＭＳ 明朝" w:hAnsi="ＭＳ 明朝" w:cs="Courier New" w:hint="eastAsia"/>
          <w:sz w:val="22"/>
        </w:rPr>
        <w:t>お知らせ致します。</w:t>
      </w:r>
    </w:p>
    <w:p w14:paraId="215BCD13" w14:textId="77777777" w:rsidR="00E070CC" w:rsidRDefault="00E070CC" w:rsidP="00C43C98">
      <w:pPr>
        <w:pStyle w:val="a9"/>
        <w:rPr>
          <w:rFonts w:asciiTheme="minorEastAsia" w:eastAsiaTheme="minorEastAsia" w:hAnsiTheme="minorEastAsia"/>
        </w:rPr>
      </w:pPr>
    </w:p>
    <w:p w14:paraId="53D26C6C" w14:textId="77777777" w:rsidR="00EE22A8" w:rsidRDefault="00EE22A8" w:rsidP="00C43C98">
      <w:pPr>
        <w:pStyle w:val="a9"/>
        <w:rPr>
          <w:rFonts w:asciiTheme="minorEastAsia" w:eastAsiaTheme="minorEastAsia" w:hAnsiTheme="minorEastAsia"/>
        </w:rPr>
      </w:pPr>
    </w:p>
    <w:p w14:paraId="66A2D1B3" w14:textId="77777777" w:rsidR="000B734E" w:rsidRPr="000B734E" w:rsidRDefault="000B734E" w:rsidP="000B734E">
      <w:pPr>
        <w:pStyle w:val="a9"/>
        <w:rPr>
          <w:rFonts w:asciiTheme="minorEastAsia" w:eastAsiaTheme="minorEastAsia" w:hAnsiTheme="minorEastAsia"/>
        </w:rPr>
      </w:pPr>
      <w:r w:rsidRPr="000B734E">
        <w:rPr>
          <w:rFonts w:asciiTheme="minorEastAsia" w:eastAsiaTheme="minorEastAsia" w:hAnsiTheme="minorEastAsia" w:hint="eastAsia"/>
        </w:rPr>
        <w:t>大変お世話になります。</w:t>
      </w:r>
    </w:p>
    <w:p w14:paraId="157C28BD" w14:textId="581A370B" w:rsidR="000B734E" w:rsidRPr="000B734E" w:rsidRDefault="000B734E" w:rsidP="000B734E">
      <w:pPr>
        <w:pStyle w:val="a9"/>
        <w:rPr>
          <w:rFonts w:asciiTheme="minorEastAsia" w:eastAsiaTheme="minorEastAsia" w:hAnsiTheme="minorEastAsia" w:hint="eastAsia"/>
        </w:rPr>
      </w:pPr>
      <w:r w:rsidRPr="000B734E">
        <w:rPr>
          <w:rFonts w:asciiTheme="minorEastAsia" w:eastAsiaTheme="minorEastAsia" w:hAnsiTheme="minorEastAsia" w:hint="eastAsia"/>
        </w:rPr>
        <w:t>この度、国土交通省物流・自動車局貨物流通事業課より、標準倉庫寄託約款(甲)案及び標準冷蔵倉庫寄託約款(甲)案に関する意見募集の結果が公表されました。</w:t>
      </w:r>
    </w:p>
    <w:p w14:paraId="573387FE" w14:textId="77777777" w:rsidR="000B734E" w:rsidRPr="000B734E" w:rsidRDefault="000B734E" w:rsidP="000B734E">
      <w:pPr>
        <w:pStyle w:val="a9"/>
        <w:rPr>
          <w:rFonts w:asciiTheme="minorEastAsia" w:eastAsiaTheme="minorEastAsia" w:hAnsiTheme="minorEastAsia" w:hint="eastAsia"/>
        </w:rPr>
      </w:pPr>
      <w:r w:rsidRPr="000B734E">
        <w:rPr>
          <w:rFonts w:asciiTheme="minorEastAsia" w:eastAsiaTheme="minorEastAsia" w:hAnsiTheme="minorEastAsia" w:hint="eastAsia"/>
        </w:rPr>
        <w:t>詳細は、日本倉庫協会、会員サイトにてご確認ください。</w:t>
      </w:r>
    </w:p>
    <w:p w14:paraId="6EF4F0FD" w14:textId="77777777" w:rsidR="000B734E" w:rsidRPr="000B734E" w:rsidRDefault="000B734E" w:rsidP="000B734E">
      <w:pPr>
        <w:pStyle w:val="a9"/>
        <w:rPr>
          <w:rFonts w:asciiTheme="minorEastAsia" w:eastAsiaTheme="minorEastAsia" w:hAnsiTheme="minorEastAsia" w:hint="eastAsia"/>
        </w:rPr>
      </w:pPr>
      <w:hyperlink r:id="rId6" w:history="1">
        <w:r w:rsidRPr="000B734E">
          <w:rPr>
            <w:rStyle w:val="ab"/>
            <w:rFonts w:asciiTheme="minorEastAsia" w:eastAsiaTheme="minorEastAsia" w:hAnsiTheme="minorEastAsia" w:hint="eastAsia"/>
          </w:rPr>
          <w:t>https://www.nissokyo.or.jp/member/news/detail/1094/</w:t>
        </w:r>
      </w:hyperlink>
    </w:p>
    <w:p w14:paraId="45CE1252" w14:textId="77777777" w:rsidR="000B734E" w:rsidRPr="000B734E" w:rsidRDefault="000B734E" w:rsidP="000B734E">
      <w:pPr>
        <w:pStyle w:val="a9"/>
        <w:rPr>
          <w:rFonts w:asciiTheme="minorEastAsia" w:eastAsiaTheme="minorEastAsia" w:hAnsiTheme="minorEastAsia" w:hint="eastAsia"/>
        </w:rPr>
      </w:pPr>
      <w:r w:rsidRPr="000B734E">
        <w:rPr>
          <w:rFonts w:asciiTheme="minorEastAsia" w:eastAsiaTheme="minorEastAsia" w:hAnsiTheme="minorEastAsia" w:hint="eastAsia"/>
        </w:rPr>
        <w:t>※会員専用サイトへのアクセスには会員ID・パスワードが必要です。</w:t>
      </w:r>
    </w:p>
    <w:p w14:paraId="08333414" w14:textId="77777777" w:rsidR="000B734E" w:rsidRPr="000B734E" w:rsidRDefault="000B734E" w:rsidP="00C43C98">
      <w:pPr>
        <w:pStyle w:val="a9"/>
        <w:rPr>
          <w:rFonts w:asciiTheme="minorEastAsia" w:eastAsiaTheme="minorEastAsia" w:hAnsiTheme="minorEastAsia" w:hint="eastAsia"/>
        </w:rPr>
      </w:pPr>
    </w:p>
    <w:sectPr w:rsidR="000B734E" w:rsidRPr="000B73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D7C0" w14:textId="77777777" w:rsidR="00EA4F8C" w:rsidRDefault="00EA4F8C" w:rsidP="00C46FC8">
      <w:r>
        <w:separator/>
      </w:r>
    </w:p>
  </w:endnote>
  <w:endnote w:type="continuationSeparator" w:id="0">
    <w:p w14:paraId="4DFAC004" w14:textId="77777777" w:rsidR="00EA4F8C" w:rsidRDefault="00EA4F8C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82EA" w14:textId="77777777" w:rsidR="00EA4F8C" w:rsidRDefault="00EA4F8C" w:rsidP="00C46FC8">
      <w:r>
        <w:separator/>
      </w:r>
    </w:p>
  </w:footnote>
  <w:footnote w:type="continuationSeparator" w:id="0">
    <w:p w14:paraId="43EF5A02" w14:textId="77777777" w:rsidR="00EA4F8C" w:rsidRDefault="00EA4F8C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0"/>
    <w:rsid w:val="00005E06"/>
    <w:rsid w:val="00006666"/>
    <w:rsid w:val="00011B23"/>
    <w:rsid w:val="000142AD"/>
    <w:rsid w:val="00035C9E"/>
    <w:rsid w:val="0003616F"/>
    <w:rsid w:val="000407E0"/>
    <w:rsid w:val="0004176D"/>
    <w:rsid w:val="00044085"/>
    <w:rsid w:val="00055C39"/>
    <w:rsid w:val="00056720"/>
    <w:rsid w:val="0006433D"/>
    <w:rsid w:val="00064695"/>
    <w:rsid w:val="00065398"/>
    <w:rsid w:val="000664EC"/>
    <w:rsid w:val="00066E16"/>
    <w:rsid w:val="00075EED"/>
    <w:rsid w:val="000837E3"/>
    <w:rsid w:val="00083C40"/>
    <w:rsid w:val="00083CBB"/>
    <w:rsid w:val="00084740"/>
    <w:rsid w:val="00084D29"/>
    <w:rsid w:val="000859E9"/>
    <w:rsid w:val="00091C95"/>
    <w:rsid w:val="0009286F"/>
    <w:rsid w:val="000972D5"/>
    <w:rsid w:val="000A0A9C"/>
    <w:rsid w:val="000A18D0"/>
    <w:rsid w:val="000A273C"/>
    <w:rsid w:val="000A7B84"/>
    <w:rsid w:val="000B47DA"/>
    <w:rsid w:val="000B6D85"/>
    <w:rsid w:val="000B734E"/>
    <w:rsid w:val="000C3E79"/>
    <w:rsid w:val="000D2307"/>
    <w:rsid w:val="000D3CF0"/>
    <w:rsid w:val="000D6843"/>
    <w:rsid w:val="000E0A18"/>
    <w:rsid w:val="000E3D7A"/>
    <w:rsid w:val="000E3D82"/>
    <w:rsid w:val="000E4D30"/>
    <w:rsid w:val="000E75B0"/>
    <w:rsid w:val="000F4959"/>
    <w:rsid w:val="000F528B"/>
    <w:rsid w:val="000F6276"/>
    <w:rsid w:val="001078BE"/>
    <w:rsid w:val="001105FA"/>
    <w:rsid w:val="00114FC7"/>
    <w:rsid w:val="00116586"/>
    <w:rsid w:val="00121344"/>
    <w:rsid w:val="00132650"/>
    <w:rsid w:val="00133D16"/>
    <w:rsid w:val="00134BE8"/>
    <w:rsid w:val="001420E1"/>
    <w:rsid w:val="0014426A"/>
    <w:rsid w:val="00155BB4"/>
    <w:rsid w:val="00156E2B"/>
    <w:rsid w:val="00156E98"/>
    <w:rsid w:val="0016175D"/>
    <w:rsid w:val="00162702"/>
    <w:rsid w:val="001635B9"/>
    <w:rsid w:val="001661DA"/>
    <w:rsid w:val="001777BE"/>
    <w:rsid w:val="00180D9E"/>
    <w:rsid w:val="001810A1"/>
    <w:rsid w:val="00182C8C"/>
    <w:rsid w:val="001852D1"/>
    <w:rsid w:val="001852FE"/>
    <w:rsid w:val="001948A8"/>
    <w:rsid w:val="00194EA6"/>
    <w:rsid w:val="001A1FF9"/>
    <w:rsid w:val="001A7C03"/>
    <w:rsid w:val="001B17C3"/>
    <w:rsid w:val="001C21EC"/>
    <w:rsid w:val="001C4066"/>
    <w:rsid w:val="001C5D22"/>
    <w:rsid w:val="001D4F94"/>
    <w:rsid w:val="001D6866"/>
    <w:rsid w:val="001E64AC"/>
    <w:rsid w:val="001F1EAC"/>
    <w:rsid w:val="001F287E"/>
    <w:rsid w:val="001F6E7F"/>
    <w:rsid w:val="00204F81"/>
    <w:rsid w:val="00213AF2"/>
    <w:rsid w:val="00226FCD"/>
    <w:rsid w:val="00230D36"/>
    <w:rsid w:val="00232155"/>
    <w:rsid w:val="00232FD6"/>
    <w:rsid w:val="00244381"/>
    <w:rsid w:val="00246B95"/>
    <w:rsid w:val="00251D4C"/>
    <w:rsid w:val="00252295"/>
    <w:rsid w:val="00254C4D"/>
    <w:rsid w:val="002640DB"/>
    <w:rsid w:val="0026565A"/>
    <w:rsid w:val="00277478"/>
    <w:rsid w:val="00291A8B"/>
    <w:rsid w:val="002A27F0"/>
    <w:rsid w:val="002A2E8B"/>
    <w:rsid w:val="002B59A8"/>
    <w:rsid w:val="002B7E93"/>
    <w:rsid w:val="002D539C"/>
    <w:rsid w:val="002F2B58"/>
    <w:rsid w:val="002F4067"/>
    <w:rsid w:val="002F5536"/>
    <w:rsid w:val="0030174A"/>
    <w:rsid w:val="003022AC"/>
    <w:rsid w:val="00303398"/>
    <w:rsid w:val="0031129C"/>
    <w:rsid w:val="00321600"/>
    <w:rsid w:val="003243D6"/>
    <w:rsid w:val="00343CF9"/>
    <w:rsid w:val="00345A39"/>
    <w:rsid w:val="00345AE0"/>
    <w:rsid w:val="00345F53"/>
    <w:rsid w:val="003461B9"/>
    <w:rsid w:val="00346377"/>
    <w:rsid w:val="00352EE7"/>
    <w:rsid w:val="0035513E"/>
    <w:rsid w:val="003555F1"/>
    <w:rsid w:val="00364BD4"/>
    <w:rsid w:val="003661EA"/>
    <w:rsid w:val="00367087"/>
    <w:rsid w:val="00372D92"/>
    <w:rsid w:val="003744A9"/>
    <w:rsid w:val="003873E1"/>
    <w:rsid w:val="003A22C6"/>
    <w:rsid w:val="003A3775"/>
    <w:rsid w:val="003A54A6"/>
    <w:rsid w:val="003A5A75"/>
    <w:rsid w:val="003B0FF7"/>
    <w:rsid w:val="003B7496"/>
    <w:rsid w:val="003C099D"/>
    <w:rsid w:val="003C27B2"/>
    <w:rsid w:val="003C2BC3"/>
    <w:rsid w:val="003C47EA"/>
    <w:rsid w:val="003D1736"/>
    <w:rsid w:val="003D37C9"/>
    <w:rsid w:val="003D4476"/>
    <w:rsid w:val="003E3D9B"/>
    <w:rsid w:val="003F0BC8"/>
    <w:rsid w:val="00402739"/>
    <w:rsid w:val="00403DC8"/>
    <w:rsid w:val="00412FCA"/>
    <w:rsid w:val="004132E7"/>
    <w:rsid w:val="0042374B"/>
    <w:rsid w:val="004301F5"/>
    <w:rsid w:val="004338BA"/>
    <w:rsid w:val="0043468D"/>
    <w:rsid w:val="00436B89"/>
    <w:rsid w:val="004370DC"/>
    <w:rsid w:val="004373B0"/>
    <w:rsid w:val="00444FA5"/>
    <w:rsid w:val="004452BA"/>
    <w:rsid w:val="004517E1"/>
    <w:rsid w:val="0046079F"/>
    <w:rsid w:val="00467DED"/>
    <w:rsid w:val="00474AC4"/>
    <w:rsid w:val="00477097"/>
    <w:rsid w:val="00484669"/>
    <w:rsid w:val="004952A8"/>
    <w:rsid w:val="004A3E44"/>
    <w:rsid w:val="004C59FF"/>
    <w:rsid w:val="004C6253"/>
    <w:rsid w:val="004D0DC0"/>
    <w:rsid w:val="004D656F"/>
    <w:rsid w:val="004D6DDA"/>
    <w:rsid w:val="004E0A05"/>
    <w:rsid w:val="004E2633"/>
    <w:rsid w:val="004F3AA0"/>
    <w:rsid w:val="005045B6"/>
    <w:rsid w:val="00522B62"/>
    <w:rsid w:val="005239F7"/>
    <w:rsid w:val="00524E61"/>
    <w:rsid w:val="0052523B"/>
    <w:rsid w:val="00544F68"/>
    <w:rsid w:val="00546847"/>
    <w:rsid w:val="00555207"/>
    <w:rsid w:val="00562859"/>
    <w:rsid w:val="00563055"/>
    <w:rsid w:val="00571BEE"/>
    <w:rsid w:val="00575116"/>
    <w:rsid w:val="00593BD2"/>
    <w:rsid w:val="00593D36"/>
    <w:rsid w:val="00595EAD"/>
    <w:rsid w:val="00596136"/>
    <w:rsid w:val="005971BE"/>
    <w:rsid w:val="005B4C43"/>
    <w:rsid w:val="005B54BD"/>
    <w:rsid w:val="005C04E3"/>
    <w:rsid w:val="005C4337"/>
    <w:rsid w:val="005C4557"/>
    <w:rsid w:val="005C6DC3"/>
    <w:rsid w:val="005D003A"/>
    <w:rsid w:val="005D486F"/>
    <w:rsid w:val="005D6856"/>
    <w:rsid w:val="005E1197"/>
    <w:rsid w:val="005E3A12"/>
    <w:rsid w:val="005E5A77"/>
    <w:rsid w:val="006042B6"/>
    <w:rsid w:val="00606CAD"/>
    <w:rsid w:val="00610A1C"/>
    <w:rsid w:val="00614EF5"/>
    <w:rsid w:val="00617D87"/>
    <w:rsid w:val="00621502"/>
    <w:rsid w:val="006300F8"/>
    <w:rsid w:val="006310FC"/>
    <w:rsid w:val="0063322F"/>
    <w:rsid w:val="00635B8A"/>
    <w:rsid w:val="006368C4"/>
    <w:rsid w:val="00640209"/>
    <w:rsid w:val="00642B7B"/>
    <w:rsid w:val="0064620B"/>
    <w:rsid w:val="006479FD"/>
    <w:rsid w:val="00651FFB"/>
    <w:rsid w:val="00656E96"/>
    <w:rsid w:val="0066053F"/>
    <w:rsid w:val="00662345"/>
    <w:rsid w:val="006641FC"/>
    <w:rsid w:val="00677D66"/>
    <w:rsid w:val="00680211"/>
    <w:rsid w:val="00690B64"/>
    <w:rsid w:val="00690E26"/>
    <w:rsid w:val="0069286A"/>
    <w:rsid w:val="00693AF2"/>
    <w:rsid w:val="006963D9"/>
    <w:rsid w:val="006A6F25"/>
    <w:rsid w:val="006B599D"/>
    <w:rsid w:val="006C18C1"/>
    <w:rsid w:val="006D7209"/>
    <w:rsid w:val="006E2642"/>
    <w:rsid w:val="006F1961"/>
    <w:rsid w:val="006F797D"/>
    <w:rsid w:val="00714B5C"/>
    <w:rsid w:val="0073050C"/>
    <w:rsid w:val="007524F4"/>
    <w:rsid w:val="00752AAD"/>
    <w:rsid w:val="007533F2"/>
    <w:rsid w:val="0075557F"/>
    <w:rsid w:val="00763C77"/>
    <w:rsid w:val="0076749F"/>
    <w:rsid w:val="00776D05"/>
    <w:rsid w:val="00780D3F"/>
    <w:rsid w:val="007874DF"/>
    <w:rsid w:val="00794A90"/>
    <w:rsid w:val="007A6823"/>
    <w:rsid w:val="007B0840"/>
    <w:rsid w:val="007B70CA"/>
    <w:rsid w:val="007C0337"/>
    <w:rsid w:val="007C1ED0"/>
    <w:rsid w:val="007D01F1"/>
    <w:rsid w:val="007D3FEC"/>
    <w:rsid w:val="007E606B"/>
    <w:rsid w:val="007E7510"/>
    <w:rsid w:val="007F4E26"/>
    <w:rsid w:val="0080718F"/>
    <w:rsid w:val="00812A9D"/>
    <w:rsid w:val="008130CA"/>
    <w:rsid w:val="0082022E"/>
    <w:rsid w:val="00820260"/>
    <w:rsid w:val="00832461"/>
    <w:rsid w:val="00846C77"/>
    <w:rsid w:val="00851B69"/>
    <w:rsid w:val="00856CF9"/>
    <w:rsid w:val="00861410"/>
    <w:rsid w:val="008654F0"/>
    <w:rsid w:val="0087048D"/>
    <w:rsid w:val="0087358D"/>
    <w:rsid w:val="00890AA9"/>
    <w:rsid w:val="008937D8"/>
    <w:rsid w:val="00895675"/>
    <w:rsid w:val="0089782F"/>
    <w:rsid w:val="008B3189"/>
    <w:rsid w:val="008C4041"/>
    <w:rsid w:val="008C582A"/>
    <w:rsid w:val="008D0417"/>
    <w:rsid w:val="008D4D9B"/>
    <w:rsid w:val="008E0338"/>
    <w:rsid w:val="008F6528"/>
    <w:rsid w:val="008F6ED6"/>
    <w:rsid w:val="00900566"/>
    <w:rsid w:val="0091389B"/>
    <w:rsid w:val="00924C93"/>
    <w:rsid w:val="0093595A"/>
    <w:rsid w:val="00936DF2"/>
    <w:rsid w:val="00967958"/>
    <w:rsid w:val="009744E0"/>
    <w:rsid w:val="00975B49"/>
    <w:rsid w:val="00976E34"/>
    <w:rsid w:val="00983E20"/>
    <w:rsid w:val="0099076C"/>
    <w:rsid w:val="0099493D"/>
    <w:rsid w:val="00997B85"/>
    <w:rsid w:val="009A7216"/>
    <w:rsid w:val="009B1D3B"/>
    <w:rsid w:val="009B3AEC"/>
    <w:rsid w:val="009C1CE8"/>
    <w:rsid w:val="009D1649"/>
    <w:rsid w:val="009D1858"/>
    <w:rsid w:val="009D2640"/>
    <w:rsid w:val="009E495A"/>
    <w:rsid w:val="009E5236"/>
    <w:rsid w:val="009F01A6"/>
    <w:rsid w:val="00A02D45"/>
    <w:rsid w:val="00A04AA2"/>
    <w:rsid w:val="00A07925"/>
    <w:rsid w:val="00A1102F"/>
    <w:rsid w:val="00A122F8"/>
    <w:rsid w:val="00A24F42"/>
    <w:rsid w:val="00A40535"/>
    <w:rsid w:val="00A47802"/>
    <w:rsid w:val="00A55866"/>
    <w:rsid w:val="00A56662"/>
    <w:rsid w:val="00A56B14"/>
    <w:rsid w:val="00A70C61"/>
    <w:rsid w:val="00A7684D"/>
    <w:rsid w:val="00A77A2F"/>
    <w:rsid w:val="00A827C4"/>
    <w:rsid w:val="00A90F2E"/>
    <w:rsid w:val="00A95572"/>
    <w:rsid w:val="00A9780C"/>
    <w:rsid w:val="00AA0C60"/>
    <w:rsid w:val="00AA5220"/>
    <w:rsid w:val="00AB77E8"/>
    <w:rsid w:val="00AC55DE"/>
    <w:rsid w:val="00AD21F1"/>
    <w:rsid w:val="00AD63EB"/>
    <w:rsid w:val="00AE05AD"/>
    <w:rsid w:val="00AE453D"/>
    <w:rsid w:val="00AE58C5"/>
    <w:rsid w:val="00AF08AA"/>
    <w:rsid w:val="00AF3EB7"/>
    <w:rsid w:val="00B0236B"/>
    <w:rsid w:val="00B056B7"/>
    <w:rsid w:val="00B10AFF"/>
    <w:rsid w:val="00B2680C"/>
    <w:rsid w:val="00B31709"/>
    <w:rsid w:val="00B342D6"/>
    <w:rsid w:val="00B708A8"/>
    <w:rsid w:val="00B71FEF"/>
    <w:rsid w:val="00B72604"/>
    <w:rsid w:val="00B74525"/>
    <w:rsid w:val="00B82816"/>
    <w:rsid w:val="00B86D58"/>
    <w:rsid w:val="00B91C16"/>
    <w:rsid w:val="00B94443"/>
    <w:rsid w:val="00B97D8F"/>
    <w:rsid w:val="00BB315C"/>
    <w:rsid w:val="00BC0F00"/>
    <w:rsid w:val="00BC643C"/>
    <w:rsid w:val="00BD2341"/>
    <w:rsid w:val="00BD3CEB"/>
    <w:rsid w:val="00BE0115"/>
    <w:rsid w:val="00BF2687"/>
    <w:rsid w:val="00C05CCA"/>
    <w:rsid w:val="00C10748"/>
    <w:rsid w:val="00C1470C"/>
    <w:rsid w:val="00C17036"/>
    <w:rsid w:val="00C200ED"/>
    <w:rsid w:val="00C23B21"/>
    <w:rsid w:val="00C24D2C"/>
    <w:rsid w:val="00C272C8"/>
    <w:rsid w:val="00C3209F"/>
    <w:rsid w:val="00C43C98"/>
    <w:rsid w:val="00C449BC"/>
    <w:rsid w:val="00C46FC8"/>
    <w:rsid w:val="00C510A4"/>
    <w:rsid w:val="00C54A8E"/>
    <w:rsid w:val="00C64237"/>
    <w:rsid w:val="00C65F63"/>
    <w:rsid w:val="00C7487D"/>
    <w:rsid w:val="00C768CE"/>
    <w:rsid w:val="00C77A77"/>
    <w:rsid w:val="00C86F08"/>
    <w:rsid w:val="00C903EE"/>
    <w:rsid w:val="00C90402"/>
    <w:rsid w:val="00C918C9"/>
    <w:rsid w:val="00C97BDF"/>
    <w:rsid w:val="00CA0DD2"/>
    <w:rsid w:val="00CA0ED4"/>
    <w:rsid w:val="00CA3E2B"/>
    <w:rsid w:val="00CA4723"/>
    <w:rsid w:val="00CA7024"/>
    <w:rsid w:val="00CB14C7"/>
    <w:rsid w:val="00CB38B6"/>
    <w:rsid w:val="00CC0207"/>
    <w:rsid w:val="00CC2212"/>
    <w:rsid w:val="00CD0C61"/>
    <w:rsid w:val="00CD2D48"/>
    <w:rsid w:val="00CD58D7"/>
    <w:rsid w:val="00CD75CB"/>
    <w:rsid w:val="00CE0815"/>
    <w:rsid w:val="00CE1238"/>
    <w:rsid w:val="00CE4C81"/>
    <w:rsid w:val="00CF1627"/>
    <w:rsid w:val="00D03716"/>
    <w:rsid w:val="00D067D2"/>
    <w:rsid w:val="00D10F45"/>
    <w:rsid w:val="00D14F40"/>
    <w:rsid w:val="00D15523"/>
    <w:rsid w:val="00D15D0B"/>
    <w:rsid w:val="00D21B44"/>
    <w:rsid w:val="00D2470E"/>
    <w:rsid w:val="00D35E11"/>
    <w:rsid w:val="00D360C8"/>
    <w:rsid w:val="00D368DB"/>
    <w:rsid w:val="00D40BD6"/>
    <w:rsid w:val="00D41B71"/>
    <w:rsid w:val="00D45E75"/>
    <w:rsid w:val="00D5771B"/>
    <w:rsid w:val="00D601A9"/>
    <w:rsid w:val="00D63EE1"/>
    <w:rsid w:val="00D8432A"/>
    <w:rsid w:val="00D85A2D"/>
    <w:rsid w:val="00D85DE2"/>
    <w:rsid w:val="00D90256"/>
    <w:rsid w:val="00D9325F"/>
    <w:rsid w:val="00D932D7"/>
    <w:rsid w:val="00D93F4C"/>
    <w:rsid w:val="00DA2078"/>
    <w:rsid w:val="00DA5048"/>
    <w:rsid w:val="00DA5B2B"/>
    <w:rsid w:val="00DA6B18"/>
    <w:rsid w:val="00DC400A"/>
    <w:rsid w:val="00DD65FC"/>
    <w:rsid w:val="00DE219C"/>
    <w:rsid w:val="00DE251C"/>
    <w:rsid w:val="00DE2A18"/>
    <w:rsid w:val="00DE2FDD"/>
    <w:rsid w:val="00DE3362"/>
    <w:rsid w:val="00DE6440"/>
    <w:rsid w:val="00DF266B"/>
    <w:rsid w:val="00DF656E"/>
    <w:rsid w:val="00E005B3"/>
    <w:rsid w:val="00E01F8E"/>
    <w:rsid w:val="00E028F0"/>
    <w:rsid w:val="00E05D5E"/>
    <w:rsid w:val="00E070CC"/>
    <w:rsid w:val="00E07BFD"/>
    <w:rsid w:val="00E269F3"/>
    <w:rsid w:val="00E276E4"/>
    <w:rsid w:val="00E60320"/>
    <w:rsid w:val="00E62150"/>
    <w:rsid w:val="00E75158"/>
    <w:rsid w:val="00E7693C"/>
    <w:rsid w:val="00E76F5F"/>
    <w:rsid w:val="00E8761B"/>
    <w:rsid w:val="00E93A5A"/>
    <w:rsid w:val="00E96EF2"/>
    <w:rsid w:val="00EA25F1"/>
    <w:rsid w:val="00EA4F8C"/>
    <w:rsid w:val="00EA7ADA"/>
    <w:rsid w:val="00EB5773"/>
    <w:rsid w:val="00EC64E2"/>
    <w:rsid w:val="00EC7C79"/>
    <w:rsid w:val="00ED07C3"/>
    <w:rsid w:val="00ED1EFA"/>
    <w:rsid w:val="00EE006C"/>
    <w:rsid w:val="00EE22A8"/>
    <w:rsid w:val="00EE38AF"/>
    <w:rsid w:val="00EE75E5"/>
    <w:rsid w:val="00EF079E"/>
    <w:rsid w:val="00EF0F49"/>
    <w:rsid w:val="00EF5455"/>
    <w:rsid w:val="00F05D43"/>
    <w:rsid w:val="00F0604F"/>
    <w:rsid w:val="00F06661"/>
    <w:rsid w:val="00F06C8D"/>
    <w:rsid w:val="00F16CA6"/>
    <w:rsid w:val="00F210D0"/>
    <w:rsid w:val="00F215E0"/>
    <w:rsid w:val="00F234DA"/>
    <w:rsid w:val="00F236CC"/>
    <w:rsid w:val="00F30C5C"/>
    <w:rsid w:val="00F328B2"/>
    <w:rsid w:val="00F33CAC"/>
    <w:rsid w:val="00F41131"/>
    <w:rsid w:val="00F41368"/>
    <w:rsid w:val="00F4434C"/>
    <w:rsid w:val="00F52696"/>
    <w:rsid w:val="00F55480"/>
    <w:rsid w:val="00F60162"/>
    <w:rsid w:val="00F65139"/>
    <w:rsid w:val="00F67E0F"/>
    <w:rsid w:val="00F72346"/>
    <w:rsid w:val="00F7341D"/>
    <w:rsid w:val="00F76D5C"/>
    <w:rsid w:val="00F84752"/>
    <w:rsid w:val="00F85862"/>
    <w:rsid w:val="00F96234"/>
    <w:rsid w:val="00F96E02"/>
    <w:rsid w:val="00FA3F1A"/>
    <w:rsid w:val="00FA63E7"/>
    <w:rsid w:val="00FA6A62"/>
    <w:rsid w:val="00FB0215"/>
    <w:rsid w:val="00FB605B"/>
    <w:rsid w:val="00FC14F9"/>
    <w:rsid w:val="00FC4B81"/>
    <w:rsid w:val="00FC60BB"/>
    <w:rsid w:val="00FC65A5"/>
    <w:rsid w:val="00FC7751"/>
    <w:rsid w:val="00FD166F"/>
    <w:rsid w:val="00FD2591"/>
    <w:rsid w:val="00FE50BE"/>
    <w:rsid w:val="00FE620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6E5F"/>
  <w15:docId w15:val="{C8795A97-56A1-4FFC-A1D3-CD4A8BF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D58D7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D58D7"/>
    <w:rPr>
      <w:rFonts w:ascii="游ゴシック" w:eastAsia="游ゴシック" w:hAnsi="Courier New" w:cs="Courier New"/>
      <w:sz w:val="22"/>
    </w:rPr>
  </w:style>
  <w:style w:type="character" w:styleId="ab">
    <w:name w:val="Hyperlink"/>
    <w:basedOn w:val="a0"/>
    <w:uiPriority w:val="99"/>
    <w:unhideWhenUsed/>
    <w:rsid w:val="00CD58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5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okyo.or.jp/member/news/detail/109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106</cp:revision>
  <cp:lastPrinted>2022-03-23T08:10:00Z</cp:lastPrinted>
  <dcterms:created xsi:type="dcterms:W3CDTF">2024-12-11T04:39:00Z</dcterms:created>
  <dcterms:modified xsi:type="dcterms:W3CDTF">2025-11-25T06:12:00Z</dcterms:modified>
</cp:coreProperties>
</file>