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FC041" w14:textId="3A551489" w:rsidR="001340BB" w:rsidRPr="001340BB" w:rsidRDefault="001340BB" w:rsidP="001340BB">
      <w:pPr>
        <w:jc w:val="center"/>
        <w:rPr>
          <w:sz w:val="28"/>
          <w:szCs w:val="28"/>
        </w:rPr>
      </w:pPr>
      <w:r w:rsidRPr="001340BB">
        <w:rPr>
          <w:rFonts w:hint="eastAsia"/>
          <w:sz w:val="28"/>
          <w:szCs w:val="28"/>
        </w:rPr>
        <w:t>倉庫</w:t>
      </w:r>
      <w:r w:rsidRPr="001340BB">
        <w:rPr>
          <w:rFonts w:hint="eastAsia"/>
          <w:sz w:val="28"/>
          <w:szCs w:val="28"/>
        </w:rPr>
        <w:t>管理主任者web講習のご案内について</w:t>
      </w:r>
    </w:p>
    <w:p w14:paraId="152F83AA" w14:textId="77777777" w:rsidR="001340BB" w:rsidRDefault="001340BB" w:rsidP="001340BB">
      <w:pPr>
        <w:rPr>
          <w:rFonts w:hint="eastAsia"/>
        </w:rPr>
      </w:pPr>
    </w:p>
    <w:p w14:paraId="1119AC01" w14:textId="77777777" w:rsidR="001340BB" w:rsidRDefault="001340BB" w:rsidP="001340BB">
      <w:pPr>
        <w:ind w:firstLineChars="100" w:firstLine="210"/>
      </w:pPr>
    </w:p>
    <w:p w14:paraId="4AAFA21A" w14:textId="77777777" w:rsidR="001340BB" w:rsidRDefault="001340BB" w:rsidP="001340BB">
      <w:pPr>
        <w:ind w:firstLineChars="100" w:firstLine="210"/>
        <w:rPr>
          <w:rFonts w:hint="eastAsia"/>
        </w:rPr>
      </w:pPr>
    </w:p>
    <w:p w14:paraId="5ADAC295" w14:textId="39BFE0A3" w:rsidR="001340BB" w:rsidRDefault="001340BB" w:rsidP="001340BB">
      <w:pPr>
        <w:ind w:firstLineChars="100" w:firstLine="210"/>
        <w:rPr>
          <w:rFonts w:hint="eastAsia"/>
        </w:rPr>
      </w:pPr>
      <w:r>
        <w:rPr>
          <w:rFonts w:hint="eastAsia"/>
        </w:rPr>
        <w:t>日本倉庫協会では、国土交通省の委託を受け倉庫管理主任者講習会を各地で開催しております。</w:t>
      </w:r>
    </w:p>
    <w:p w14:paraId="1567C651" w14:textId="20E84D39" w:rsidR="001340BB" w:rsidRDefault="001340BB" w:rsidP="001340BB">
      <w:pPr>
        <w:ind w:firstLineChars="100" w:firstLine="210"/>
        <w:rPr>
          <w:rFonts w:hint="eastAsia"/>
        </w:rPr>
      </w:pPr>
      <w:r>
        <w:rPr>
          <w:rFonts w:hint="eastAsia"/>
        </w:rPr>
        <w:t>営業倉庫には倉庫管理主任者を置くことが義務付けられており、倉庫業を営む事業者にとって欠かせない資格となっています。</w:t>
      </w:r>
    </w:p>
    <w:p w14:paraId="492FD263" w14:textId="77777777" w:rsidR="001340BB" w:rsidRDefault="001340BB" w:rsidP="001340BB">
      <w:pPr>
        <w:ind w:firstLineChars="100" w:firstLine="210"/>
        <w:rPr>
          <w:rFonts w:hint="eastAsia"/>
        </w:rPr>
      </w:pPr>
      <w:r>
        <w:rPr>
          <w:rFonts w:hint="eastAsia"/>
        </w:rPr>
        <w:t>昨年度より、受講の選択肢を増やすべくweb講習を開始いたしました。</w:t>
      </w:r>
    </w:p>
    <w:p w14:paraId="4AA70C50" w14:textId="77777777" w:rsidR="001340BB" w:rsidRDefault="001340BB" w:rsidP="001340BB">
      <w:pPr>
        <w:ind w:firstLineChars="100" w:firstLine="210"/>
        <w:rPr>
          <w:rFonts w:hint="eastAsia"/>
        </w:rPr>
      </w:pPr>
      <w:r>
        <w:rPr>
          <w:rFonts w:hint="eastAsia"/>
        </w:rPr>
        <w:t>以下のとおり募集を開始いたしますので、受講を希望される方は下記</w:t>
      </w:r>
      <w:proofErr w:type="spellStart"/>
      <w:r>
        <w:rPr>
          <w:rFonts w:hint="eastAsia"/>
        </w:rPr>
        <w:t>url</w:t>
      </w:r>
      <w:proofErr w:type="spellEnd"/>
      <w:r>
        <w:rPr>
          <w:rFonts w:hint="eastAsia"/>
        </w:rPr>
        <w:t>より日本倉庫協会募集画面に入り、内容をご確認の上、お申し込みください。</w:t>
      </w:r>
    </w:p>
    <w:p w14:paraId="05902591" w14:textId="77777777" w:rsidR="001340BB" w:rsidRDefault="001340BB" w:rsidP="001340BB"/>
    <w:p w14:paraId="56B3D97B" w14:textId="77777777" w:rsidR="001340BB" w:rsidRDefault="001340BB" w:rsidP="001340BB"/>
    <w:p w14:paraId="13FF9922" w14:textId="77777777" w:rsidR="001340BB" w:rsidRDefault="001340BB" w:rsidP="001340BB">
      <w:pPr>
        <w:rPr>
          <w:rFonts w:hint="eastAsia"/>
        </w:rPr>
      </w:pPr>
    </w:p>
    <w:p w14:paraId="05FDF09D" w14:textId="07480BFD" w:rsidR="001340BB" w:rsidRPr="001340BB" w:rsidRDefault="001340BB" w:rsidP="001340BB">
      <w:pPr>
        <w:spacing w:line="180" w:lineRule="atLeast"/>
        <w:ind w:firstLineChars="300" w:firstLine="660"/>
        <w:rPr>
          <w:rFonts w:hint="eastAsia"/>
          <w:sz w:val="22"/>
          <w:szCs w:val="22"/>
        </w:rPr>
      </w:pPr>
      <w:r w:rsidRPr="001340BB">
        <w:rPr>
          <w:rFonts w:hint="eastAsia"/>
          <w:sz w:val="22"/>
          <w:szCs w:val="22"/>
        </w:rPr>
        <w:t>募集期間：        ６月１日(月)～７月３１日(金)</w:t>
      </w:r>
    </w:p>
    <w:p w14:paraId="6DDB5E23" w14:textId="77777777" w:rsidR="001340BB" w:rsidRPr="001340BB" w:rsidRDefault="001340BB" w:rsidP="001340BB">
      <w:pPr>
        <w:spacing w:line="180" w:lineRule="atLeast"/>
        <w:ind w:firstLineChars="300" w:firstLine="660"/>
        <w:rPr>
          <w:sz w:val="22"/>
          <w:szCs w:val="22"/>
        </w:rPr>
      </w:pPr>
      <w:r w:rsidRPr="001340BB">
        <w:rPr>
          <w:rFonts w:hint="eastAsia"/>
          <w:sz w:val="22"/>
          <w:szCs w:val="22"/>
        </w:rPr>
        <w:t xml:space="preserve">定員：                 1,500名　</w:t>
      </w:r>
    </w:p>
    <w:p w14:paraId="7A046EB4" w14:textId="0E36F82C" w:rsidR="001340BB" w:rsidRPr="001340BB" w:rsidRDefault="001340BB" w:rsidP="001340BB">
      <w:pPr>
        <w:spacing w:line="180" w:lineRule="atLeast"/>
        <w:ind w:firstLineChars="1000" w:firstLine="2200"/>
        <w:rPr>
          <w:rFonts w:hint="eastAsia"/>
          <w:sz w:val="22"/>
          <w:szCs w:val="22"/>
        </w:rPr>
      </w:pPr>
      <w:r w:rsidRPr="001340BB">
        <w:rPr>
          <w:rFonts w:hint="eastAsia"/>
          <w:sz w:val="22"/>
          <w:szCs w:val="22"/>
        </w:rPr>
        <w:t>（定員となった場合は募集を締め切る場合がございます）</w:t>
      </w:r>
    </w:p>
    <w:p w14:paraId="0C130EC3" w14:textId="121DF5C1" w:rsidR="001340BB" w:rsidRPr="001340BB" w:rsidRDefault="001340BB" w:rsidP="001340BB">
      <w:pPr>
        <w:spacing w:line="180" w:lineRule="atLeast"/>
        <w:ind w:firstLineChars="300" w:firstLine="660"/>
        <w:rPr>
          <w:rFonts w:hint="eastAsia"/>
          <w:sz w:val="22"/>
          <w:szCs w:val="22"/>
        </w:rPr>
      </w:pPr>
      <w:r w:rsidRPr="001340BB">
        <w:rPr>
          <w:rFonts w:hint="eastAsia"/>
          <w:sz w:val="22"/>
          <w:szCs w:val="22"/>
        </w:rPr>
        <w:t>受講料：           一般14,000円　　倉庫協会会員8,000円</w:t>
      </w:r>
    </w:p>
    <w:p w14:paraId="5229F341" w14:textId="77777777" w:rsidR="001340BB" w:rsidRPr="001340BB" w:rsidRDefault="001340BB" w:rsidP="001340BB">
      <w:pPr>
        <w:spacing w:line="180" w:lineRule="atLeast"/>
        <w:ind w:firstLineChars="300" w:firstLine="660"/>
        <w:rPr>
          <w:rFonts w:hint="eastAsia"/>
          <w:sz w:val="22"/>
          <w:szCs w:val="22"/>
        </w:rPr>
      </w:pPr>
      <w:r w:rsidRPr="001340BB">
        <w:rPr>
          <w:rFonts w:hint="eastAsia"/>
          <w:sz w:val="22"/>
          <w:szCs w:val="22"/>
        </w:rPr>
        <w:t xml:space="preserve">募集ページ　</w:t>
      </w:r>
      <w:hyperlink r:id="rId4" w:history="1">
        <w:r w:rsidRPr="001340BB">
          <w:rPr>
            <w:rStyle w:val="aa"/>
            <w:rFonts w:hint="eastAsia"/>
            <w:sz w:val="22"/>
            <w:szCs w:val="22"/>
          </w:rPr>
          <w:t>https://www.nissokyo.or.jp/seminar_info/webinar/</w:t>
        </w:r>
      </w:hyperlink>
    </w:p>
    <w:p w14:paraId="2E65E918" w14:textId="77777777" w:rsidR="001340BB" w:rsidRDefault="001340BB" w:rsidP="001340BB"/>
    <w:p w14:paraId="5623BC48" w14:textId="77777777" w:rsidR="001340BB" w:rsidRDefault="001340BB" w:rsidP="001340BB"/>
    <w:p w14:paraId="40AFCEF3" w14:textId="77777777" w:rsidR="001340BB" w:rsidRDefault="001340BB" w:rsidP="001340BB">
      <w:pPr>
        <w:rPr>
          <w:rFonts w:hint="eastAsia"/>
        </w:rPr>
      </w:pPr>
    </w:p>
    <w:p w14:paraId="16AC0773" w14:textId="77777777" w:rsidR="001340BB" w:rsidRDefault="001340BB" w:rsidP="001340BB">
      <w:pPr>
        <w:rPr>
          <w:rFonts w:hint="eastAsia"/>
        </w:rPr>
      </w:pPr>
      <w:r>
        <w:rPr>
          <w:rFonts w:hint="eastAsia"/>
        </w:rPr>
        <w:t>なお、10月および1月に募集を予定しております。</w:t>
      </w:r>
    </w:p>
    <w:p w14:paraId="60A6966D" w14:textId="77777777" w:rsidR="001340BB" w:rsidRDefault="001340BB" w:rsidP="001340BB">
      <w:pPr>
        <w:rPr>
          <w:rFonts w:hint="eastAsia"/>
        </w:rPr>
      </w:pPr>
      <w:r>
        <w:rPr>
          <w:rFonts w:hint="eastAsia"/>
        </w:rPr>
        <w:t>詳細が決まりましたら、あらためて当ページにて案内させていただきます。</w:t>
      </w:r>
    </w:p>
    <w:p w14:paraId="3DCA8E4A" w14:textId="77777777" w:rsidR="00D521B3" w:rsidRDefault="00D521B3"/>
    <w:sectPr w:rsidR="00D521B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0BB"/>
    <w:rsid w:val="001340BB"/>
    <w:rsid w:val="00A44803"/>
    <w:rsid w:val="00D52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DB9DF3"/>
  <w15:chartTrackingRefBased/>
  <w15:docId w15:val="{1CD24F5C-75B8-4C5B-BEA7-ABC8A01D0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40BB"/>
    <w:pPr>
      <w:jc w:val="both"/>
    </w:pPr>
    <w:rPr>
      <w:rFonts w:ascii="游ゴシック" w:eastAsia="游ゴシック" w:hAnsi="游ゴシック" w:cs="ＭＳ Ｐゴシック"/>
      <w:kern w:val="0"/>
      <w:szCs w:val="21"/>
    </w:rPr>
  </w:style>
  <w:style w:type="paragraph" w:styleId="1">
    <w:name w:val="heading 1"/>
    <w:basedOn w:val="a"/>
    <w:next w:val="a"/>
    <w:link w:val="10"/>
    <w:uiPriority w:val="9"/>
    <w:qFormat/>
    <w:rsid w:val="001340BB"/>
    <w:pPr>
      <w:keepNext/>
      <w:keepLines/>
      <w:widowControl w:val="0"/>
      <w:spacing w:before="280" w:after="80"/>
      <w:outlineLvl w:val="0"/>
    </w:pPr>
    <w:rPr>
      <w:rFonts w:asciiTheme="majorHAnsi" w:eastAsiaTheme="majorEastAsia" w:hAnsiTheme="majorHAnsi" w:cstheme="majorBidi"/>
      <w:color w:val="000000" w:themeColor="text1"/>
      <w:kern w:val="2"/>
      <w:sz w:val="32"/>
      <w:szCs w:val="32"/>
    </w:rPr>
  </w:style>
  <w:style w:type="paragraph" w:styleId="2">
    <w:name w:val="heading 2"/>
    <w:basedOn w:val="a"/>
    <w:next w:val="a"/>
    <w:link w:val="20"/>
    <w:uiPriority w:val="9"/>
    <w:semiHidden/>
    <w:unhideWhenUsed/>
    <w:qFormat/>
    <w:rsid w:val="001340BB"/>
    <w:pPr>
      <w:keepNext/>
      <w:keepLines/>
      <w:widowControl w:val="0"/>
      <w:spacing w:before="160" w:after="80"/>
      <w:outlineLvl w:val="1"/>
    </w:pPr>
    <w:rPr>
      <w:rFonts w:asciiTheme="majorHAnsi" w:eastAsiaTheme="majorEastAsia" w:hAnsiTheme="majorHAnsi" w:cstheme="majorBidi"/>
      <w:color w:val="000000" w:themeColor="text1"/>
      <w:kern w:val="2"/>
      <w:sz w:val="28"/>
      <w:szCs w:val="28"/>
    </w:rPr>
  </w:style>
  <w:style w:type="paragraph" w:styleId="3">
    <w:name w:val="heading 3"/>
    <w:basedOn w:val="a"/>
    <w:next w:val="a"/>
    <w:link w:val="30"/>
    <w:uiPriority w:val="9"/>
    <w:semiHidden/>
    <w:unhideWhenUsed/>
    <w:qFormat/>
    <w:rsid w:val="001340BB"/>
    <w:pPr>
      <w:keepNext/>
      <w:keepLines/>
      <w:widowControl w:val="0"/>
      <w:spacing w:before="160" w:after="80"/>
      <w:outlineLvl w:val="2"/>
    </w:pPr>
    <w:rPr>
      <w:rFonts w:asciiTheme="majorHAnsi" w:eastAsiaTheme="majorEastAsia" w:hAnsiTheme="majorHAnsi" w:cstheme="majorBidi"/>
      <w:color w:val="000000" w:themeColor="text1"/>
      <w:kern w:val="2"/>
      <w:sz w:val="24"/>
      <w:szCs w:val="24"/>
    </w:rPr>
  </w:style>
  <w:style w:type="paragraph" w:styleId="4">
    <w:name w:val="heading 4"/>
    <w:basedOn w:val="a"/>
    <w:next w:val="a"/>
    <w:link w:val="40"/>
    <w:uiPriority w:val="9"/>
    <w:semiHidden/>
    <w:unhideWhenUsed/>
    <w:qFormat/>
    <w:rsid w:val="001340BB"/>
    <w:pPr>
      <w:keepNext/>
      <w:keepLines/>
      <w:widowControl w:val="0"/>
      <w:spacing w:before="80" w:after="40"/>
      <w:outlineLvl w:val="3"/>
    </w:pPr>
    <w:rPr>
      <w:rFonts w:asciiTheme="majorHAnsi" w:eastAsiaTheme="majorEastAsia" w:hAnsiTheme="majorHAnsi" w:cstheme="majorBidi"/>
      <w:color w:val="000000" w:themeColor="text1"/>
      <w:kern w:val="2"/>
      <w:szCs w:val="22"/>
    </w:rPr>
  </w:style>
  <w:style w:type="paragraph" w:styleId="5">
    <w:name w:val="heading 5"/>
    <w:basedOn w:val="a"/>
    <w:next w:val="a"/>
    <w:link w:val="50"/>
    <w:uiPriority w:val="9"/>
    <w:semiHidden/>
    <w:unhideWhenUsed/>
    <w:qFormat/>
    <w:rsid w:val="001340BB"/>
    <w:pPr>
      <w:keepNext/>
      <w:keepLines/>
      <w:widowControl w:val="0"/>
      <w:spacing w:before="80" w:after="40"/>
      <w:ind w:leftChars="100" w:left="100"/>
      <w:outlineLvl w:val="4"/>
    </w:pPr>
    <w:rPr>
      <w:rFonts w:asciiTheme="majorHAnsi" w:eastAsiaTheme="majorEastAsia" w:hAnsiTheme="majorHAnsi" w:cstheme="majorBidi"/>
      <w:color w:val="000000" w:themeColor="text1"/>
      <w:kern w:val="2"/>
      <w:szCs w:val="22"/>
    </w:rPr>
  </w:style>
  <w:style w:type="paragraph" w:styleId="6">
    <w:name w:val="heading 6"/>
    <w:basedOn w:val="a"/>
    <w:next w:val="a"/>
    <w:link w:val="60"/>
    <w:uiPriority w:val="9"/>
    <w:semiHidden/>
    <w:unhideWhenUsed/>
    <w:qFormat/>
    <w:rsid w:val="001340BB"/>
    <w:pPr>
      <w:keepNext/>
      <w:keepLines/>
      <w:widowControl w:val="0"/>
      <w:spacing w:before="80" w:after="40"/>
      <w:ind w:leftChars="200" w:left="200"/>
      <w:outlineLvl w:val="5"/>
    </w:pPr>
    <w:rPr>
      <w:rFonts w:asciiTheme="majorHAnsi" w:eastAsiaTheme="majorEastAsia" w:hAnsiTheme="majorHAnsi" w:cstheme="majorBidi"/>
      <w:color w:val="000000" w:themeColor="text1"/>
      <w:kern w:val="2"/>
      <w:szCs w:val="22"/>
    </w:rPr>
  </w:style>
  <w:style w:type="paragraph" w:styleId="7">
    <w:name w:val="heading 7"/>
    <w:basedOn w:val="a"/>
    <w:next w:val="a"/>
    <w:link w:val="70"/>
    <w:uiPriority w:val="9"/>
    <w:semiHidden/>
    <w:unhideWhenUsed/>
    <w:qFormat/>
    <w:rsid w:val="001340BB"/>
    <w:pPr>
      <w:keepNext/>
      <w:keepLines/>
      <w:widowControl w:val="0"/>
      <w:spacing w:before="80" w:after="40"/>
      <w:ind w:leftChars="300" w:left="300"/>
      <w:outlineLvl w:val="6"/>
    </w:pPr>
    <w:rPr>
      <w:rFonts w:asciiTheme="majorHAnsi" w:eastAsiaTheme="majorEastAsia" w:hAnsiTheme="majorHAnsi" w:cstheme="majorBidi"/>
      <w:color w:val="000000" w:themeColor="text1"/>
      <w:kern w:val="2"/>
      <w:szCs w:val="22"/>
    </w:rPr>
  </w:style>
  <w:style w:type="paragraph" w:styleId="8">
    <w:name w:val="heading 8"/>
    <w:basedOn w:val="a"/>
    <w:next w:val="a"/>
    <w:link w:val="80"/>
    <w:uiPriority w:val="9"/>
    <w:semiHidden/>
    <w:unhideWhenUsed/>
    <w:qFormat/>
    <w:rsid w:val="001340BB"/>
    <w:pPr>
      <w:keepNext/>
      <w:keepLines/>
      <w:widowControl w:val="0"/>
      <w:spacing w:before="80" w:after="40"/>
      <w:ind w:leftChars="400" w:left="400"/>
      <w:outlineLvl w:val="7"/>
    </w:pPr>
    <w:rPr>
      <w:rFonts w:asciiTheme="majorHAnsi" w:eastAsiaTheme="majorEastAsia" w:hAnsiTheme="majorHAnsi" w:cstheme="majorBidi"/>
      <w:color w:val="000000" w:themeColor="text1"/>
      <w:kern w:val="2"/>
      <w:szCs w:val="22"/>
    </w:rPr>
  </w:style>
  <w:style w:type="paragraph" w:styleId="9">
    <w:name w:val="heading 9"/>
    <w:basedOn w:val="a"/>
    <w:next w:val="a"/>
    <w:link w:val="90"/>
    <w:uiPriority w:val="9"/>
    <w:semiHidden/>
    <w:unhideWhenUsed/>
    <w:qFormat/>
    <w:rsid w:val="001340BB"/>
    <w:pPr>
      <w:keepNext/>
      <w:keepLines/>
      <w:widowControl w:val="0"/>
      <w:spacing w:before="80" w:after="40"/>
      <w:ind w:leftChars="500" w:left="500"/>
      <w:outlineLvl w:val="8"/>
    </w:pPr>
    <w:rPr>
      <w:rFonts w:asciiTheme="majorHAnsi" w:eastAsiaTheme="majorEastAsia" w:hAnsiTheme="majorHAnsi" w:cstheme="majorBidi"/>
      <w:color w:val="000000" w:themeColor="text1"/>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340B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340B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340B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340B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340B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340B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340B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340B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340B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340BB"/>
    <w:pPr>
      <w:widowControl w:val="0"/>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340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40BB"/>
    <w:pPr>
      <w:widowControl w:val="0"/>
      <w:numPr>
        <w:ilvl w:val="1"/>
      </w:numPr>
      <w:spacing w:after="160"/>
      <w:jc w:val="center"/>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題 (文字)"/>
    <w:basedOn w:val="a0"/>
    <w:link w:val="a5"/>
    <w:uiPriority w:val="11"/>
    <w:rsid w:val="001340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40BB"/>
    <w:pPr>
      <w:widowControl w:val="0"/>
      <w:spacing w:before="160" w:after="160"/>
      <w:jc w:val="center"/>
    </w:pPr>
    <w:rPr>
      <w:rFonts w:asciiTheme="minorHAnsi" w:eastAsiaTheme="minorEastAsia" w:hAnsiTheme="minorHAnsi" w:cstheme="minorBidi"/>
      <w:i/>
      <w:iCs/>
      <w:color w:val="404040" w:themeColor="text1" w:themeTint="BF"/>
      <w:kern w:val="2"/>
      <w:szCs w:val="22"/>
    </w:rPr>
  </w:style>
  <w:style w:type="character" w:customStyle="1" w:styleId="a8">
    <w:name w:val="引用文 (文字)"/>
    <w:basedOn w:val="a0"/>
    <w:link w:val="a7"/>
    <w:uiPriority w:val="29"/>
    <w:rsid w:val="001340BB"/>
    <w:rPr>
      <w:i/>
      <w:iCs/>
      <w:color w:val="404040" w:themeColor="text1" w:themeTint="BF"/>
    </w:rPr>
  </w:style>
  <w:style w:type="paragraph" w:styleId="a9">
    <w:name w:val="List Paragraph"/>
    <w:basedOn w:val="a"/>
    <w:uiPriority w:val="34"/>
    <w:qFormat/>
    <w:rsid w:val="001340BB"/>
    <w:pPr>
      <w:widowControl w:val="0"/>
      <w:ind w:left="720"/>
      <w:contextualSpacing/>
    </w:pPr>
    <w:rPr>
      <w:rFonts w:asciiTheme="minorHAnsi" w:eastAsiaTheme="minorEastAsia" w:hAnsiTheme="minorHAnsi" w:cstheme="minorBidi"/>
      <w:kern w:val="2"/>
      <w:szCs w:val="22"/>
    </w:rPr>
  </w:style>
  <w:style w:type="character" w:styleId="21">
    <w:name w:val="Intense Emphasis"/>
    <w:basedOn w:val="a0"/>
    <w:uiPriority w:val="21"/>
    <w:qFormat/>
    <w:rsid w:val="001340BB"/>
    <w:rPr>
      <w:i/>
      <w:iCs/>
      <w:color w:val="0F4761" w:themeColor="accent1" w:themeShade="BF"/>
    </w:rPr>
  </w:style>
  <w:style w:type="paragraph" w:styleId="22">
    <w:name w:val="Intense Quote"/>
    <w:basedOn w:val="a"/>
    <w:next w:val="a"/>
    <w:link w:val="23"/>
    <w:uiPriority w:val="30"/>
    <w:qFormat/>
    <w:rsid w:val="001340BB"/>
    <w:pPr>
      <w:widowControl w:val="0"/>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kern w:val="2"/>
      <w:szCs w:val="22"/>
    </w:rPr>
  </w:style>
  <w:style w:type="character" w:customStyle="1" w:styleId="23">
    <w:name w:val="引用文 2 (文字)"/>
    <w:basedOn w:val="a0"/>
    <w:link w:val="22"/>
    <w:uiPriority w:val="30"/>
    <w:rsid w:val="001340BB"/>
    <w:rPr>
      <w:i/>
      <w:iCs/>
      <w:color w:val="0F4761" w:themeColor="accent1" w:themeShade="BF"/>
    </w:rPr>
  </w:style>
  <w:style w:type="character" w:styleId="24">
    <w:name w:val="Intense Reference"/>
    <w:basedOn w:val="a0"/>
    <w:uiPriority w:val="32"/>
    <w:qFormat/>
    <w:rsid w:val="001340BB"/>
    <w:rPr>
      <w:b/>
      <w:bCs/>
      <w:smallCaps/>
      <w:color w:val="0F4761" w:themeColor="accent1" w:themeShade="BF"/>
      <w:spacing w:val="5"/>
    </w:rPr>
  </w:style>
  <w:style w:type="character" w:styleId="aa">
    <w:name w:val="Hyperlink"/>
    <w:basedOn w:val="a0"/>
    <w:uiPriority w:val="99"/>
    <w:semiHidden/>
    <w:unhideWhenUsed/>
    <w:rsid w:val="001340BB"/>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issokyo.or.jp/seminar_info/webinar/"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80</Words>
  <Characters>460</Characters>
  <Application>Microsoft Office Word</Application>
  <DocSecurity>0</DocSecurity>
  <Lines>3</Lines>
  <Paragraphs>1</Paragraphs>
  <ScaleCrop>false</ScaleCrop>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PC01</dc:creator>
  <cp:keywords/>
  <dc:description/>
  <cp:lastModifiedBy>PC01</cp:lastModifiedBy>
  <cp:revision>1</cp:revision>
  <dcterms:created xsi:type="dcterms:W3CDTF">2026-06-02T04:32:00Z</dcterms:created>
  <dcterms:modified xsi:type="dcterms:W3CDTF">2026-06-02T04:38:00Z</dcterms:modified>
</cp:coreProperties>
</file>